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44" w:rsidRDefault="006E5144" w:rsidP="006E5144">
      <w:pPr>
        <w:jc w:val="center"/>
        <w:rPr>
          <w:sz w:val="20"/>
          <w:szCs w:val="20"/>
        </w:rPr>
      </w:pPr>
      <w:bookmarkStart w:id="0" w:name="_GoBack"/>
      <w:bookmarkEnd w:id="0"/>
    </w:p>
    <w:p w:rsidR="008C59E6" w:rsidRPr="00A2572C" w:rsidRDefault="00831EAA" w:rsidP="006E5144">
      <w:pPr>
        <w:jc w:val="center"/>
        <w:rPr>
          <w:b/>
          <w:sz w:val="28"/>
          <w:szCs w:val="28"/>
        </w:rPr>
      </w:pPr>
      <w:r w:rsidRPr="00A2572C">
        <w:rPr>
          <w:b/>
          <w:sz w:val="28"/>
          <w:szCs w:val="28"/>
        </w:rPr>
        <w:t>ДОГОВОР №</w:t>
      </w:r>
      <w:r w:rsidR="00C56442">
        <w:rPr>
          <w:b/>
          <w:sz w:val="28"/>
          <w:szCs w:val="28"/>
        </w:rPr>
        <w:t>_</w:t>
      </w:r>
      <w:r w:rsidR="00651011">
        <w:rPr>
          <w:b/>
          <w:sz w:val="28"/>
          <w:szCs w:val="28"/>
        </w:rPr>
        <w:t>8-</w:t>
      </w:r>
    </w:p>
    <w:p w:rsidR="00C243D6" w:rsidRPr="00A2572C" w:rsidRDefault="006E5144" w:rsidP="00416800">
      <w:pPr>
        <w:spacing w:after="240"/>
        <w:jc w:val="center"/>
        <w:rPr>
          <w:b/>
          <w:sz w:val="28"/>
          <w:szCs w:val="28"/>
        </w:rPr>
      </w:pPr>
      <w:r w:rsidRPr="00A2572C">
        <w:rPr>
          <w:b/>
          <w:sz w:val="28"/>
          <w:szCs w:val="28"/>
        </w:rPr>
        <w:t>участия в долевом строительстве многоквартирного дома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5"/>
        <w:gridCol w:w="4956"/>
      </w:tblGrid>
      <w:tr w:rsidR="00C243D6" w:rsidTr="00416800">
        <w:tc>
          <w:tcPr>
            <w:tcW w:w="4955" w:type="dxa"/>
          </w:tcPr>
          <w:p w:rsidR="00C243D6" w:rsidRDefault="00C243D6" w:rsidP="00416800">
            <w:pPr>
              <w:rPr>
                <w:b/>
                <w:sz w:val="28"/>
                <w:szCs w:val="28"/>
              </w:rPr>
            </w:pPr>
            <w:r w:rsidRPr="00A2572C">
              <w:t>г</w:t>
            </w:r>
            <w:r w:rsidRPr="00C243D6">
              <w:rPr>
                <w:lang w:val="en-US"/>
              </w:rPr>
              <w:t xml:space="preserve">. </w:t>
            </w:r>
            <w:r w:rsidRPr="00A2572C">
              <w:t>Махачкала</w:t>
            </w:r>
          </w:p>
        </w:tc>
        <w:tc>
          <w:tcPr>
            <w:tcW w:w="4956" w:type="dxa"/>
          </w:tcPr>
          <w:p w:rsidR="00C243D6" w:rsidRDefault="00416800" w:rsidP="003A3444">
            <w:pPr>
              <w:jc w:val="right"/>
              <w:rPr>
                <w:b/>
                <w:sz w:val="28"/>
                <w:szCs w:val="28"/>
              </w:rPr>
            </w:pPr>
            <w:r w:rsidRPr="00C243D6">
              <w:rPr>
                <w:lang w:val="en-US"/>
              </w:rPr>
              <w:t>«</w:t>
            </w:r>
            <w:r w:rsidR="003A3444">
              <w:t xml:space="preserve">   </w:t>
            </w:r>
            <w:r w:rsidRPr="00C243D6">
              <w:rPr>
                <w:lang w:val="en-US"/>
              </w:rPr>
              <w:t xml:space="preserve">» </w:t>
            </w:r>
            <w:r w:rsidR="003A3444">
              <w:t xml:space="preserve">      </w:t>
            </w:r>
            <w:r w:rsidRPr="00C243D6">
              <w:rPr>
                <w:lang w:val="en-US"/>
              </w:rPr>
              <w:t xml:space="preserve"> 20</w:t>
            </w:r>
            <w:r w:rsidR="003A3444">
              <w:rPr>
                <w:b/>
                <w:i/>
                <w:color w:val="000080"/>
                <w:u w:val="single"/>
              </w:rPr>
              <w:t xml:space="preserve">     </w:t>
            </w:r>
            <w:r w:rsidRPr="00A2572C">
              <w:t>г</w:t>
            </w:r>
            <w:r w:rsidRPr="00C243D6">
              <w:rPr>
                <w:lang w:val="en-US"/>
              </w:rPr>
              <w:t>.</w:t>
            </w:r>
          </w:p>
        </w:tc>
      </w:tr>
    </w:tbl>
    <w:p w:rsidR="00831EAA" w:rsidRPr="00C243D6" w:rsidRDefault="00831EAA" w:rsidP="004E44CE">
      <w:pPr>
        <w:jc w:val="both"/>
        <w:rPr>
          <w:sz w:val="16"/>
          <w:szCs w:val="16"/>
          <w:lang w:val="en-US"/>
        </w:rPr>
      </w:pPr>
    </w:p>
    <w:p w:rsidR="006E5144" w:rsidRPr="00A2572C" w:rsidRDefault="00831EAA" w:rsidP="006E5144">
      <w:pPr>
        <w:jc w:val="both"/>
      </w:pPr>
      <w:r w:rsidRPr="00A2572C">
        <w:t xml:space="preserve">ООО  </w:t>
      </w:r>
      <w:r w:rsidR="009C4996">
        <w:rPr>
          <w:b/>
        </w:rPr>
        <w:t>МЕГА-строй</w:t>
      </w:r>
      <w:r w:rsidR="009C4996" w:rsidRPr="00A2572C">
        <w:rPr>
          <w:b/>
        </w:rPr>
        <w:t>»</w:t>
      </w:r>
      <w:r w:rsidR="009C4996" w:rsidRPr="00A2572C">
        <w:t xml:space="preserve"> в лице директора </w:t>
      </w:r>
      <w:proofErr w:type="spellStart"/>
      <w:r w:rsidR="009C4996">
        <w:rPr>
          <w:b/>
          <w:i/>
        </w:rPr>
        <w:t>Велегаев</w:t>
      </w:r>
      <w:r w:rsidR="000A56AC">
        <w:rPr>
          <w:b/>
          <w:i/>
        </w:rPr>
        <w:t>а</w:t>
      </w:r>
      <w:proofErr w:type="spellEnd"/>
      <w:r w:rsidR="009C4996">
        <w:rPr>
          <w:b/>
          <w:i/>
        </w:rPr>
        <w:t xml:space="preserve"> </w:t>
      </w:r>
      <w:proofErr w:type="spellStart"/>
      <w:r w:rsidR="009C4996">
        <w:rPr>
          <w:b/>
          <w:i/>
        </w:rPr>
        <w:t>Г</w:t>
      </w:r>
      <w:r w:rsidR="00BE4CC3">
        <w:rPr>
          <w:b/>
          <w:i/>
        </w:rPr>
        <w:t>уснедина</w:t>
      </w:r>
      <w:proofErr w:type="spellEnd"/>
      <w:r w:rsidR="009C4996">
        <w:rPr>
          <w:b/>
          <w:i/>
        </w:rPr>
        <w:t xml:space="preserve"> Г</w:t>
      </w:r>
      <w:r w:rsidR="00BE4CC3">
        <w:rPr>
          <w:b/>
          <w:i/>
        </w:rPr>
        <w:t>аджегаевича</w:t>
      </w:r>
      <w:r w:rsidRPr="00A2572C">
        <w:rPr>
          <w:i/>
        </w:rPr>
        <w:t xml:space="preserve">, </w:t>
      </w:r>
      <w:r w:rsidRPr="00A2572C">
        <w:t xml:space="preserve">действующего на основании Устава, именуемое в дальнейшем </w:t>
      </w:r>
      <w:r w:rsidRPr="00A2572C">
        <w:rPr>
          <w:b/>
        </w:rPr>
        <w:t>«</w:t>
      </w:r>
      <w:r w:rsidRPr="00A2572C">
        <w:rPr>
          <w:b/>
          <w:i/>
        </w:rPr>
        <w:t>ЗАСТРОЙЩИК</w:t>
      </w:r>
      <w:r w:rsidRPr="00A2572C">
        <w:rPr>
          <w:b/>
        </w:rPr>
        <w:t>»</w:t>
      </w:r>
      <w:r w:rsidRPr="00A2572C">
        <w:t xml:space="preserve">, </w:t>
      </w:r>
      <w:r w:rsidR="00EA2BD1" w:rsidRPr="00A2572C">
        <w:t xml:space="preserve">с одной стороны, и </w:t>
      </w:r>
      <w:r w:rsidR="00233B99">
        <w:t>, именуем</w:t>
      </w:r>
      <w:r w:rsidR="003A3444">
        <w:t>ый(-</w:t>
      </w:r>
      <w:proofErr w:type="spellStart"/>
      <w:r w:rsidR="003A3444">
        <w:t>ая</w:t>
      </w:r>
      <w:proofErr w:type="spellEnd"/>
      <w:r w:rsidR="003A3444">
        <w:t>)</w:t>
      </w:r>
      <w:r w:rsidR="006E5144" w:rsidRPr="00A2572C">
        <w:t xml:space="preserve"> в дальнейшем </w:t>
      </w:r>
      <w:r w:rsidR="006E5144" w:rsidRPr="00A2572C">
        <w:rPr>
          <w:b/>
        </w:rPr>
        <w:t>«Участник»</w:t>
      </w:r>
      <w:r w:rsidR="006E5144" w:rsidRPr="00A2572C">
        <w:t>, с другой стороны, заключили настоящий Договор о нижеследующем:</w:t>
      </w:r>
    </w:p>
    <w:p w:rsidR="004E4F9D" w:rsidRPr="00A2572C" w:rsidRDefault="004E4F9D" w:rsidP="006E5144">
      <w:pPr>
        <w:jc w:val="both"/>
      </w:pPr>
    </w:p>
    <w:p w:rsidR="006E5144" w:rsidRPr="00A2572C" w:rsidRDefault="002B2C45" w:rsidP="004E4F9D">
      <w:pPr>
        <w:jc w:val="center"/>
        <w:rPr>
          <w:b/>
        </w:rPr>
      </w:pPr>
      <w:r w:rsidRPr="00A2572C">
        <w:rPr>
          <w:b/>
        </w:rPr>
        <w:t xml:space="preserve"> 1</w:t>
      </w:r>
      <w:r w:rsidR="006E5144" w:rsidRPr="00A2572C">
        <w:rPr>
          <w:b/>
        </w:rPr>
        <w:t>. Предмет Договора.</w:t>
      </w:r>
    </w:p>
    <w:p w:rsidR="009C4996" w:rsidRPr="00A2572C" w:rsidRDefault="009C4996" w:rsidP="009C4996">
      <w:pPr>
        <w:jc w:val="both"/>
      </w:pPr>
      <w:r>
        <w:t>   </w:t>
      </w:r>
      <w:r w:rsidRPr="00A2572C">
        <w:t xml:space="preserve"> 1.1. </w:t>
      </w:r>
      <w:proofErr w:type="gramStart"/>
      <w:r w:rsidRPr="00A2572C">
        <w:t xml:space="preserve">По настоящему Договору </w:t>
      </w:r>
      <w:r w:rsidRPr="00A2572C">
        <w:rPr>
          <w:b/>
          <w:i/>
        </w:rPr>
        <w:t>Застройщик</w:t>
      </w:r>
      <w:r w:rsidRPr="00A2572C">
        <w:t xml:space="preserve"> обязуется в предусмотренный Договором срок передать </w:t>
      </w:r>
      <w:r w:rsidRPr="00A2572C">
        <w:rPr>
          <w:b/>
          <w:i/>
        </w:rPr>
        <w:t>Участнику</w:t>
      </w:r>
      <w:r w:rsidRPr="00A2572C">
        <w:t xml:space="preserve"> Объект долевого строительства</w:t>
      </w:r>
      <w:r>
        <w:t xml:space="preserve"> (квартиру)</w:t>
      </w:r>
      <w:r w:rsidRPr="00A2572C">
        <w:t>, который обязуется своими силами и (или) с привлечением других лиц построить</w:t>
      </w:r>
      <w:r>
        <w:t xml:space="preserve"> многоквартирный дом (далее –</w:t>
      </w:r>
      <w:r w:rsidRPr="00A2572C">
        <w:t xml:space="preserve"> Дом</w:t>
      </w:r>
      <w:r>
        <w:t>)</w:t>
      </w:r>
      <w:r w:rsidRPr="00A2572C">
        <w:t xml:space="preserve"> и после получения разрешения на ввод Дома в эксплуатацию передать </w:t>
      </w:r>
      <w:r w:rsidRPr="00A2572C">
        <w:rPr>
          <w:b/>
          <w:i/>
        </w:rPr>
        <w:t>Участнику</w:t>
      </w:r>
      <w:r w:rsidRPr="00A2572C">
        <w:t xml:space="preserve">, а </w:t>
      </w:r>
      <w:r w:rsidRPr="00A2572C">
        <w:rPr>
          <w:b/>
          <w:i/>
        </w:rPr>
        <w:t>Участник</w:t>
      </w:r>
      <w:r w:rsidRPr="00A2572C">
        <w:t xml:space="preserve"> обязуется уплатить обусловленную Договором Цену и принять Объект долевого строительства при наличии разрешения на ввод Дома в</w:t>
      </w:r>
      <w:proofErr w:type="gramEnd"/>
      <w:r w:rsidRPr="00A2572C">
        <w:t xml:space="preserve"> эксплуатацию.</w:t>
      </w:r>
    </w:p>
    <w:p w:rsidR="001F1319" w:rsidRDefault="009C4996" w:rsidP="009C4996">
      <w:pPr>
        <w:jc w:val="both"/>
        <w:rPr>
          <w:b/>
        </w:rPr>
      </w:pPr>
      <w:r>
        <w:t>  </w:t>
      </w:r>
      <w:r w:rsidRPr="00A2572C">
        <w:t xml:space="preserve">  1.2. После наступления срока передачи Объекта долевого строительства и надлежащего выполнения </w:t>
      </w:r>
      <w:r w:rsidRPr="00A2572C">
        <w:rPr>
          <w:b/>
          <w:i/>
        </w:rPr>
        <w:t>Участником</w:t>
      </w:r>
      <w:r w:rsidRPr="00A2572C">
        <w:t xml:space="preserve"> всех своих обязательств, в том числе денежных согласно </w:t>
      </w:r>
      <w:r w:rsidRPr="00A2572C">
        <w:rPr>
          <w:b/>
        </w:rPr>
        <w:t>п.2</w:t>
      </w:r>
      <w:r w:rsidRPr="00A2572C">
        <w:t xml:space="preserve"> настоящего Договора, </w:t>
      </w:r>
      <w:r w:rsidRPr="00A2572C">
        <w:rPr>
          <w:b/>
          <w:i/>
        </w:rPr>
        <w:t>Участник</w:t>
      </w:r>
      <w:r w:rsidRPr="00A2572C">
        <w:t xml:space="preserve"> получает право на оформление в собственность</w:t>
      </w:r>
      <w:r w:rsidR="003A3444">
        <w:t xml:space="preserve"> </w:t>
      </w:r>
      <w:r w:rsidR="00933953" w:rsidRPr="00A2572C">
        <w:rPr>
          <w:b/>
        </w:rPr>
        <w:t>комнатной квартиры</w:t>
      </w:r>
      <w:r w:rsidR="003A3444">
        <w:rPr>
          <w:b/>
        </w:rPr>
        <w:t xml:space="preserve"> </w:t>
      </w:r>
      <w:r w:rsidR="00E25DBF" w:rsidRPr="00CD1C56">
        <w:rPr>
          <w:b/>
          <w:i/>
          <w:color w:val="000080"/>
          <w:u w:val="single"/>
        </w:rPr>
        <w:t>№</w:t>
      </w:r>
      <w:r w:rsidR="00933953" w:rsidRPr="00A2572C">
        <w:t>(строительный), находящей</w:t>
      </w:r>
      <w:r w:rsidR="008A418D">
        <w:t xml:space="preserve">ся на </w:t>
      </w:r>
      <w:r w:rsidR="006E5144" w:rsidRPr="00A2572C">
        <w:t xml:space="preserve"> этаже многоквартирного дома, расположенного по строительному </w:t>
      </w:r>
      <w:proofErr w:type="spellStart"/>
      <w:r w:rsidR="006E5144" w:rsidRPr="00A2572C">
        <w:t>адресу</w:t>
      </w:r>
      <w:proofErr w:type="gramStart"/>
      <w:r w:rsidR="00A2572C">
        <w:t>:</w:t>
      </w:r>
      <w:r w:rsidR="00651011" w:rsidRPr="00954EF6">
        <w:rPr>
          <w:b/>
        </w:rPr>
        <w:t>Р</w:t>
      </w:r>
      <w:proofErr w:type="gramEnd"/>
      <w:r w:rsidR="00651011" w:rsidRPr="00954EF6">
        <w:rPr>
          <w:b/>
        </w:rPr>
        <w:t>Д</w:t>
      </w:r>
      <w:proofErr w:type="spellEnd"/>
      <w:r w:rsidR="00651011" w:rsidRPr="00954EF6">
        <w:rPr>
          <w:b/>
        </w:rPr>
        <w:t xml:space="preserve">, г. Махачкала,                                ул. Юсупова, дом 51 Позиция-6 по </w:t>
      </w:r>
      <w:proofErr w:type="spellStart"/>
      <w:r w:rsidR="00651011" w:rsidRPr="00954EF6">
        <w:rPr>
          <w:b/>
        </w:rPr>
        <w:t>генплану,</w:t>
      </w:r>
      <w:r w:rsidR="00651011">
        <w:rPr>
          <w:b/>
          <w:sz w:val="22"/>
          <w:szCs w:val="22"/>
        </w:rPr>
        <w:t>по</w:t>
      </w:r>
      <w:proofErr w:type="spellEnd"/>
      <w:r w:rsidR="00651011">
        <w:rPr>
          <w:b/>
          <w:sz w:val="22"/>
          <w:szCs w:val="22"/>
        </w:rPr>
        <w:t xml:space="preserve"> справке БТИ г. </w:t>
      </w:r>
      <w:proofErr w:type="spellStart"/>
      <w:r w:rsidR="00651011">
        <w:rPr>
          <w:b/>
          <w:sz w:val="22"/>
          <w:szCs w:val="22"/>
        </w:rPr>
        <w:t>Махачкалы,по</w:t>
      </w:r>
      <w:proofErr w:type="spellEnd"/>
      <w:r w:rsidR="00651011">
        <w:rPr>
          <w:b/>
          <w:sz w:val="22"/>
          <w:szCs w:val="22"/>
        </w:rPr>
        <w:t xml:space="preserve"> адресу: </w:t>
      </w:r>
      <w:proofErr w:type="spellStart"/>
      <w:r w:rsidR="00651011">
        <w:rPr>
          <w:b/>
          <w:i/>
        </w:rPr>
        <w:t>РД</w:t>
      </w:r>
      <w:proofErr w:type="gramStart"/>
      <w:r w:rsidR="00651011">
        <w:rPr>
          <w:b/>
          <w:i/>
        </w:rPr>
        <w:t>,г</w:t>
      </w:r>
      <w:proofErr w:type="spellEnd"/>
      <w:proofErr w:type="gramEnd"/>
      <w:r w:rsidR="00651011">
        <w:rPr>
          <w:b/>
          <w:i/>
        </w:rPr>
        <w:t>. Махачкала</w:t>
      </w:r>
      <w:r w:rsidR="00651011" w:rsidRPr="00954EF6">
        <w:rPr>
          <w:i/>
        </w:rPr>
        <w:t xml:space="preserve">, </w:t>
      </w:r>
      <w:r w:rsidR="00651011" w:rsidRPr="00954EF6">
        <w:rPr>
          <w:b/>
          <w:i/>
        </w:rPr>
        <w:t>ул. Юсупова дом 63</w:t>
      </w:r>
      <w:r w:rsidR="00651011" w:rsidRPr="00954EF6">
        <w:rPr>
          <w:b/>
          <w:i/>
          <w:sz w:val="22"/>
          <w:szCs w:val="22"/>
        </w:rPr>
        <w:t xml:space="preserve"> в черте улиц пр. </w:t>
      </w:r>
      <w:proofErr w:type="spellStart"/>
      <w:r w:rsidR="00651011" w:rsidRPr="00954EF6">
        <w:rPr>
          <w:b/>
          <w:i/>
          <w:sz w:val="22"/>
          <w:szCs w:val="22"/>
        </w:rPr>
        <w:t>Гамидова</w:t>
      </w:r>
      <w:proofErr w:type="spellEnd"/>
      <w:r w:rsidR="00651011" w:rsidRPr="00954EF6">
        <w:rPr>
          <w:b/>
          <w:i/>
          <w:sz w:val="22"/>
          <w:szCs w:val="22"/>
        </w:rPr>
        <w:t xml:space="preserve"> - И. Казака, земельный участок                                                           за кадастровым </w:t>
      </w:r>
      <w:r w:rsidR="00651011" w:rsidRPr="00954EF6">
        <w:rPr>
          <w:b/>
          <w:i/>
          <w:u w:val="single"/>
        </w:rPr>
        <w:t>№ 05:40:000056:9566</w:t>
      </w:r>
      <w:r w:rsidR="001F1319" w:rsidRPr="00A2572C">
        <w:t xml:space="preserve"> (далее - «Квартира»).</w:t>
      </w:r>
    </w:p>
    <w:p w:rsidR="001F1319" w:rsidRPr="00A2572C" w:rsidRDefault="001F1319" w:rsidP="001F1319">
      <w:pPr>
        <w:jc w:val="both"/>
      </w:pPr>
      <w:r>
        <w:t>   </w:t>
      </w:r>
      <w:r w:rsidRPr="00A2572C">
        <w:t> 1.2.1. Проектные площади Квартиры:</w:t>
      </w:r>
    </w:p>
    <w:p w:rsidR="001F1319" w:rsidRPr="00A2572C" w:rsidRDefault="001F1319" w:rsidP="001F1319">
      <w:pPr>
        <w:jc w:val="both"/>
      </w:pPr>
      <w:r w:rsidRPr="00A2572C">
        <w:t>            </w:t>
      </w:r>
      <w:r>
        <w:t xml:space="preserve">Общая площадь Квартиры </w:t>
      </w:r>
      <w:proofErr w:type="gramStart"/>
      <w:r>
        <w:t>–</w:t>
      </w:r>
      <w:r w:rsidRPr="00A2572C">
        <w:t>к</w:t>
      </w:r>
      <w:proofErr w:type="gramEnd"/>
      <w:r w:rsidRPr="00A2572C">
        <w:t xml:space="preserve">в.м., в </w:t>
      </w:r>
      <w:r>
        <w:t>том числе жилая площадь –</w:t>
      </w:r>
      <w:r w:rsidR="003A3444">
        <w:rPr>
          <w:b/>
          <w:i/>
          <w:color w:val="000080"/>
          <w:u w:val="single"/>
        </w:rPr>
        <w:t xml:space="preserve"> </w:t>
      </w:r>
      <w:r w:rsidRPr="00A2572C">
        <w:t>кв.м.;</w:t>
      </w:r>
    </w:p>
    <w:p w:rsidR="006E5144" w:rsidRPr="00A2572C" w:rsidRDefault="001F1319" w:rsidP="001F1319">
      <w:pPr>
        <w:jc w:val="both"/>
      </w:pPr>
      <w:r w:rsidRPr="00A2572C">
        <w:t>  </w:t>
      </w:r>
      <w:r>
        <w:t>           Общая п</w:t>
      </w:r>
      <w:r w:rsidRPr="00A2572C">
        <w:t xml:space="preserve">лощадь лоджий и балконов </w:t>
      </w:r>
      <w:r>
        <w:t xml:space="preserve"> </w:t>
      </w:r>
      <w:r w:rsidR="003A3444">
        <w:t xml:space="preserve">- </w:t>
      </w:r>
      <w:r>
        <w:t>кв.м.</w:t>
      </w:r>
    </w:p>
    <w:p w:rsidR="006E5144" w:rsidRPr="00A2572C" w:rsidRDefault="00831EAA" w:rsidP="006E5144">
      <w:pPr>
        <w:jc w:val="both"/>
        <w:rPr>
          <w:color w:val="000080"/>
        </w:rPr>
      </w:pPr>
      <w:r w:rsidRPr="00A2572C">
        <w:t>1</w:t>
      </w:r>
      <w:r w:rsidR="006E5144" w:rsidRPr="00A2572C">
        <w:t xml:space="preserve">.2.2. </w:t>
      </w:r>
      <w:r w:rsidR="006E5144" w:rsidRPr="00A2572C">
        <w:rPr>
          <w:b/>
          <w:i/>
          <w:color w:val="000080"/>
        </w:rPr>
        <w:t>Расположение и планировка Квартиры указаны на плане, прилагаемом к настоящему Договору</w:t>
      </w:r>
      <w:r w:rsidR="006E5144" w:rsidRPr="00A2572C">
        <w:rPr>
          <w:color w:val="000080"/>
        </w:rPr>
        <w:t>.</w:t>
      </w:r>
    </w:p>
    <w:p w:rsidR="009C4996" w:rsidRPr="00A2572C" w:rsidRDefault="009C4996" w:rsidP="009C4996">
      <w:pPr>
        <w:jc w:val="both"/>
      </w:pPr>
      <w:r w:rsidRPr="00A2572C">
        <w:t xml:space="preserve"> 1.2.3. Квартира передается </w:t>
      </w:r>
      <w:r w:rsidRPr="00A2572C">
        <w:rPr>
          <w:b/>
          <w:i/>
        </w:rPr>
        <w:t>Участнику</w:t>
      </w:r>
      <w:r w:rsidRPr="00A2572C">
        <w:t xml:space="preserve"> в следующем состоянии: </w:t>
      </w:r>
      <w:r w:rsidRPr="00A2572C">
        <w:rPr>
          <w:b/>
          <w:i/>
        </w:rPr>
        <w:t>Застройщик</w:t>
      </w:r>
      <w:r w:rsidRPr="00A2572C">
        <w:t xml:space="preserve"> устанавливает бронированную входную дверь без внутренней облицовки, пластиковые окна, отопительные радиаторы, </w:t>
      </w:r>
      <w:r>
        <w:t xml:space="preserve">кирпичные </w:t>
      </w:r>
      <w:r w:rsidRPr="00A2572C">
        <w:t>стены оштукатурены</w:t>
      </w:r>
      <w:r>
        <w:t xml:space="preserve"> кроме санузлов</w:t>
      </w:r>
      <w:r w:rsidRPr="00A2572C">
        <w:t xml:space="preserve">.   </w:t>
      </w:r>
    </w:p>
    <w:p w:rsidR="009C4996" w:rsidRPr="00A2572C" w:rsidRDefault="009C4996" w:rsidP="009C4996">
      <w:pPr>
        <w:ind w:firstLine="708"/>
        <w:jc w:val="both"/>
      </w:pPr>
      <w:r w:rsidRPr="00A2572C">
        <w:rPr>
          <w:b/>
          <w:i/>
        </w:rPr>
        <w:t>Производит работы по монтажу</w:t>
      </w:r>
      <w:r w:rsidRPr="00A2572C">
        <w:t xml:space="preserve">:                   </w:t>
      </w:r>
    </w:p>
    <w:p w:rsidR="009C4996" w:rsidRPr="00A2572C" w:rsidRDefault="009C4996" w:rsidP="009C4996">
      <w:pPr>
        <w:numPr>
          <w:ilvl w:val="0"/>
          <w:numId w:val="8"/>
        </w:numPr>
        <w:jc w:val="both"/>
      </w:pPr>
      <w:r w:rsidRPr="00A2572C">
        <w:t>водопровода горячей и холодной воды с устройством отводов от стояков и монтажом кранов;</w:t>
      </w:r>
    </w:p>
    <w:p w:rsidR="009C4996" w:rsidRPr="00A2572C" w:rsidRDefault="009C4996" w:rsidP="009C4996">
      <w:pPr>
        <w:numPr>
          <w:ilvl w:val="0"/>
          <w:numId w:val="8"/>
        </w:numPr>
        <w:jc w:val="both"/>
      </w:pPr>
      <w:r w:rsidRPr="00A2572C">
        <w:t>канализационных стояков с отводами в квартиры;</w:t>
      </w:r>
    </w:p>
    <w:p w:rsidR="009C4996" w:rsidRPr="00A2572C" w:rsidRDefault="009C4996" w:rsidP="009C4996">
      <w:pPr>
        <w:numPr>
          <w:ilvl w:val="0"/>
          <w:numId w:val="8"/>
        </w:numPr>
        <w:jc w:val="both"/>
      </w:pPr>
      <w:r w:rsidRPr="00A2572C">
        <w:t>газопроводных стояков с отводами и кранами;</w:t>
      </w:r>
    </w:p>
    <w:p w:rsidR="009C4996" w:rsidRPr="00A2572C" w:rsidRDefault="009C4996" w:rsidP="009C4996">
      <w:pPr>
        <w:numPr>
          <w:ilvl w:val="0"/>
          <w:numId w:val="8"/>
        </w:numPr>
        <w:jc w:val="both"/>
      </w:pPr>
      <w:r w:rsidRPr="00A2572C">
        <w:t>электропроводки без установки осветительных приборов, выключателей, розеток и приборов учёта энергии;</w:t>
      </w:r>
    </w:p>
    <w:p w:rsidR="009C4996" w:rsidRPr="00A2572C" w:rsidRDefault="009C4996" w:rsidP="009C4996">
      <w:pPr>
        <w:pStyle w:val="1"/>
        <w:rPr>
          <w:b w:val="0"/>
          <w:iCs/>
          <w:sz w:val="24"/>
          <w:szCs w:val="24"/>
        </w:rPr>
      </w:pPr>
      <w:r w:rsidRPr="00A2572C">
        <w:rPr>
          <w:b w:val="0"/>
          <w:iCs/>
          <w:sz w:val="24"/>
          <w:szCs w:val="24"/>
        </w:rPr>
        <w:t xml:space="preserve">   -    телефонной линии до квартиры;</w:t>
      </w:r>
    </w:p>
    <w:p w:rsidR="009C4996" w:rsidRPr="00A2572C" w:rsidRDefault="009C4996" w:rsidP="009C4996">
      <w:pPr>
        <w:ind w:left="180"/>
        <w:jc w:val="both"/>
      </w:pPr>
      <w:r>
        <w:t xml:space="preserve">-    </w:t>
      </w:r>
      <w:r w:rsidRPr="00A2572C">
        <w:t>телевизионного кабеля до квартиры.</w:t>
      </w:r>
    </w:p>
    <w:p w:rsidR="009C4996" w:rsidRPr="00A2572C" w:rsidRDefault="009C4996" w:rsidP="009C4996">
      <w:pPr>
        <w:jc w:val="both"/>
      </w:pPr>
      <w:r>
        <w:t>  </w:t>
      </w:r>
      <w:r w:rsidRPr="00A2572C">
        <w:t>  1.2.4. Адрес, номер, площади, иные характеристики Квартиры, Цена Договора будут уточняться после окончания строительства Дома согласно данным технической инвентаризации Дома (в случаях, прямо указанных в Договоре – Квартиры).</w:t>
      </w:r>
    </w:p>
    <w:p w:rsidR="00A2572C" w:rsidRDefault="009C4996" w:rsidP="006E5144">
      <w:pPr>
        <w:jc w:val="both"/>
      </w:pPr>
      <w:r>
        <w:t>    </w:t>
      </w:r>
      <w:r w:rsidRPr="00A2572C">
        <w:t> 1.3. По настоящему Договору</w:t>
      </w:r>
      <w:r w:rsidRPr="00A2572C">
        <w:rPr>
          <w:b/>
          <w:i/>
        </w:rPr>
        <w:t xml:space="preserve"> Участник</w:t>
      </w:r>
      <w:r w:rsidRPr="00A2572C">
        <w:t xml:space="preserve"> не осуществляет финансирование строительства нежилых помещений в Доме и не приобретает никаких прав на указанные помещения. Все права на нежилые помещения в Доме принадлежат </w:t>
      </w:r>
      <w:r w:rsidRPr="00A2572C">
        <w:rPr>
          <w:b/>
          <w:i/>
        </w:rPr>
        <w:t>Застройщику</w:t>
      </w:r>
      <w:r w:rsidRPr="00A2572C">
        <w:t xml:space="preserve">, который вправе распоряжаться ими по своему усмотрению без согласия </w:t>
      </w:r>
      <w:r w:rsidRPr="00A2572C">
        <w:rPr>
          <w:b/>
          <w:i/>
        </w:rPr>
        <w:t>Участника</w:t>
      </w:r>
      <w:r w:rsidR="006E5144" w:rsidRPr="00A2572C">
        <w:t xml:space="preserve">. </w:t>
      </w:r>
    </w:p>
    <w:p w:rsidR="00BE4CC3" w:rsidRDefault="00BE4CC3" w:rsidP="00B631D8">
      <w:pPr>
        <w:jc w:val="center"/>
        <w:rPr>
          <w:b/>
          <w:i/>
        </w:rPr>
      </w:pPr>
    </w:p>
    <w:p w:rsidR="00A2572C" w:rsidRPr="00A2572C" w:rsidRDefault="002B2C45" w:rsidP="00B631D8">
      <w:pPr>
        <w:jc w:val="center"/>
        <w:rPr>
          <w:b/>
        </w:rPr>
      </w:pPr>
      <w:r w:rsidRPr="00A2572C">
        <w:rPr>
          <w:b/>
        </w:rPr>
        <w:t>2</w:t>
      </w:r>
      <w:r w:rsidR="006E5144" w:rsidRPr="00A2572C">
        <w:rPr>
          <w:b/>
        </w:rPr>
        <w:t>. Цена Договора, иные обязательные платежи по Договору и порядок расчетов.</w:t>
      </w:r>
    </w:p>
    <w:p w:rsidR="00B8468F" w:rsidRPr="001F1319" w:rsidRDefault="00A2572C" w:rsidP="00B8468F">
      <w:pPr>
        <w:jc w:val="both"/>
        <w:rPr>
          <w:sz w:val="20"/>
          <w:szCs w:val="20"/>
        </w:rPr>
      </w:pPr>
      <w:r w:rsidRPr="001F1319">
        <w:rPr>
          <w:sz w:val="20"/>
          <w:szCs w:val="20"/>
        </w:rPr>
        <w:t>     </w:t>
      </w:r>
      <w:r w:rsidR="00B8468F" w:rsidRPr="001F1319">
        <w:rPr>
          <w:sz w:val="20"/>
          <w:szCs w:val="20"/>
        </w:rPr>
        <w:t xml:space="preserve"> 2.1. Для расчетов по Договору Стороны применяют расчетную площадь Квартиры –</w:t>
      </w:r>
      <w:r w:rsidR="003A3444">
        <w:rPr>
          <w:b/>
          <w:i/>
          <w:color w:val="000080"/>
          <w:sz w:val="20"/>
          <w:szCs w:val="20"/>
          <w:u w:val="single"/>
        </w:rPr>
        <w:t xml:space="preserve"> </w:t>
      </w:r>
      <w:r w:rsidR="00B8468F" w:rsidRPr="001F1319">
        <w:rPr>
          <w:sz w:val="20"/>
          <w:szCs w:val="20"/>
        </w:rPr>
        <w:t>кв.м. что включает в себя общу</w:t>
      </w:r>
      <w:r w:rsidR="009C4996">
        <w:rPr>
          <w:sz w:val="20"/>
          <w:szCs w:val="20"/>
        </w:rPr>
        <w:t xml:space="preserve">ю площадь квартиры с учётом </w:t>
      </w:r>
      <w:r w:rsidR="00B8468F" w:rsidRPr="001F1319">
        <w:rPr>
          <w:sz w:val="20"/>
          <w:szCs w:val="20"/>
        </w:rPr>
        <w:t>площади лоджий и балконов.</w:t>
      </w:r>
    </w:p>
    <w:p w:rsidR="00B8468F" w:rsidRPr="001F1319" w:rsidRDefault="001F1319" w:rsidP="00B8468F">
      <w:pPr>
        <w:shd w:val="clear" w:color="auto" w:fill="FFFFFF"/>
        <w:jc w:val="both"/>
        <w:rPr>
          <w:sz w:val="20"/>
          <w:szCs w:val="20"/>
        </w:rPr>
      </w:pPr>
      <w:r w:rsidRPr="001F1319">
        <w:rPr>
          <w:sz w:val="20"/>
          <w:szCs w:val="20"/>
        </w:rPr>
        <w:t xml:space="preserve">       </w:t>
      </w:r>
      <w:r w:rsidR="00B8468F" w:rsidRPr="001F1319">
        <w:rPr>
          <w:sz w:val="20"/>
          <w:szCs w:val="20"/>
        </w:rPr>
        <w:t>  2.2. Цена 1 (одного) кв.м. расчетной площади Квартиры по настоящему Договору составляет в размере рублей.</w:t>
      </w:r>
    </w:p>
    <w:p w:rsidR="00B8468F" w:rsidRPr="001F1319" w:rsidRDefault="001F1319" w:rsidP="00B8468F">
      <w:pPr>
        <w:jc w:val="both"/>
        <w:rPr>
          <w:sz w:val="20"/>
          <w:szCs w:val="20"/>
        </w:rPr>
      </w:pPr>
      <w:r w:rsidRPr="001F1319">
        <w:rPr>
          <w:sz w:val="20"/>
          <w:szCs w:val="20"/>
        </w:rPr>
        <w:lastRenderedPageBreak/>
        <w:t xml:space="preserve">          </w:t>
      </w:r>
      <w:r w:rsidR="00B8468F" w:rsidRPr="001F1319">
        <w:rPr>
          <w:sz w:val="20"/>
          <w:szCs w:val="20"/>
        </w:rPr>
        <w:t xml:space="preserve"> 2.3. Цена Договора на день подписания Договора составляет рублей, в т.ч. сумма вознаграждения </w:t>
      </w:r>
      <w:r w:rsidR="00B8468F" w:rsidRPr="001F1319">
        <w:rPr>
          <w:b/>
          <w:i/>
          <w:sz w:val="20"/>
          <w:szCs w:val="20"/>
        </w:rPr>
        <w:t>Застройщика</w:t>
      </w:r>
      <w:r w:rsidR="00B8468F" w:rsidRPr="001F1319">
        <w:rPr>
          <w:sz w:val="20"/>
          <w:szCs w:val="20"/>
        </w:rPr>
        <w:t xml:space="preserve"> в размере </w:t>
      </w:r>
      <w:r w:rsidR="00B8468F" w:rsidRPr="001F1319">
        <w:rPr>
          <w:b/>
          <w:i/>
          <w:sz w:val="20"/>
          <w:szCs w:val="20"/>
        </w:rPr>
        <w:t>10%</w:t>
      </w:r>
      <w:r w:rsidR="00B8468F" w:rsidRPr="001F1319">
        <w:rPr>
          <w:sz w:val="20"/>
          <w:szCs w:val="20"/>
        </w:rPr>
        <w:t xml:space="preserve"> от общей цены договора</w:t>
      </w:r>
    </w:p>
    <w:p w:rsidR="00C52E36" w:rsidRPr="001F1319" w:rsidRDefault="00C52E36" w:rsidP="00C52E36">
      <w:pPr>
        <w:jc w:val="both"/>
        <w:rPr>
          <w:sz w:val="20"/>
          <w:szCs w:val="20"/>
        </w:rPr>
      </w:pPr>
      <w:r w:rsidRPr="001F1319">
        <w:rPr>
          <w:sz w:val="20"/>
          <w:szCs w:val="20"/>
        </w:rPr>
        <w:t xml:space="preserve">              Налог на добавленную стоимость при расчетах по настоящему Договору не предусмотрен.</w:t>
      </w:r>
    </w:p>
    <w:p w:rsidR="00BF2D47" w:rsidRPr="001F1319" w:rsidRDefault="00A2572C" w:rsidP="00CB3DC0">
      <w:pPr>
        <w:tabs>
          <w:tab w:val="num" w:pos="540"/>
        </w:tabs>
        <w:jc w:val="both"/>
        <w:rPr>
          <w:sz w:val="20"/>
          <w:szCs w:val="20"/>
        </w:rPr>
      </w:pPr>
      <w:r w:rsidRPr="001F1319">
        <w:rPr>
          <w:sz w:val="20"/>
          <w:szCs w:val="20"/>
        </w:rPr>
        <w:t>     </w:t>
      </w:r>
      <w:r w:rsidR="00C44493" w:rsidRPr="001F1319">
        <w:rPr>
          <w:sz w:val="20"/>
          <w:szCs w:val="20"/>
        </w:rPr>
        <w:t> </w:t>
      </w:r>
      <w:r w:rsidR="001F1319" w:rsidRPr="001F1319">
        <w:rPr>
          <w:sz w:val="20"/>
          <w:szCs w:val="20"/>
        </w:rPr>
        <w:t>   </w:t>
      </w:r>
      <w:r w:rsidR="00CB3DC0" w:rsidRPr="001F1319">
        <w:rPr>
          <w:sz w:val="20"/>
          <w:szCs w:val="20"/>
        </w:rPr>
        <w:t xml:space="preserve">   2.4. </w:t>
      </w:r>
      <w:proofErr w:type="gramStart"/>
      <w:r w:rsidR="00CB3DC0" w:rsidRPr="001F1319">
        <w:rPr>
          <w:sz w:val="20"/>
          <w:szCs w:val="20"/>
        </w:rPr>
        <w:t>Уплата Цены договора производится путем внесения денежных средств в кассу Застройщика или их перечисления на расчетный счет Застройщика по предъявленному счёту на оплату по следующему графику:</w:t>
      </w:r>
      <w:proofErr w:type="gramEnd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5525"/>
      </w:tblGrid>
      <w:tr w:rsidR="001F1319" w:rsidRPr="00EA3A0F" w:rsidTr="001F1319">
        <w:trPr>
          <w:trHeight w:val="33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9" w:rsidRPr="00EA3A0F" w:rsidRDefault="001F1319" w:rsidP="00FE4BA2">
            <w:pPr>
              <w:jc w:val="center"/>
              <w:rPr>
                <w:b/>
                <w:sz w:val="20"/>
                <w:szCs w:val="20"/>
              </w:rPr>
            </w:pPr>
            <w:r w:rsidRPr="00EA3A0F">
              <w:rPr>
                <w:b/>
                <w:sz w:val="20"/>
                <w:szCs w:val="20"/>
              </w:rPr>
              <w:t>Дата платежа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9" w:rsidRPr="00EA3A0F" w:rsidRDefault="00FD2F48" w:rsidP="00FE4BA2">
            <w:pPr>
              <w:jc w:val="center"/>
              <w:rPr>
                <w:b/>
                <w:sz w:val="20"/>
                <w:szCs w:val="20"/>
              </w:rPr>
            </w:pPr>
            <w:r w:rsidRPr="00EA3A0F">
              <w:rPr>
                <w:b/>
                <w:sz w:val="20"/>
                <w:szCs w:val="20"/>
              </w:rPr>
              <w:t>Расчёт вносимого платежа</w:t>
            </w:r>
          </w:p>
        </w:tc>
      </w:tr>
    </w:tbl>
    <w:p w:rsidR="00CB3DC0" w:rsidRPr="004C4EA2" w:rsidRDefault="00CB3DC0" w:rsidP="00CB3DC0">
      <w:pPr>
        <w:jc w:val="both"/>
        <w:rPr>
          <w:b/>
          <w:i/>
          <w:color w:val="000080"/>
          <w:sz w:val="22"/>
          <w:szCs w:val="22"/>
          <w:u w:val="single"/>
        </w:rPr>
      </w:pPr>
      <w:r w:rsidRPr="004C4EA2">
        <w:rPr>
          <w:sz w:val="22"/>
          <w:szCs w:val="22"/>
        </w:rPr>
        <w:t xml:space="preserve">Но не позднее в срок до </w:t>
      </w:r>
      <w:r w:rsidRPr="004C4EA2">
        <w:rPr>
          <w:b/>
          <w:i/>
          <w:color w:val="000080"/>
          <w:sz w:val="22"/>
          <w:szCs w:val="22"/>
          <w:u w:val="single"/>
        </w:rPr>
        <w:t>окончания строительства.</w:t>
      </w:r>
    </w:p>
    <w:p w:rsidR="00282C9F" w:rsidRPr="00853571" w:rsidRDefault="00282C9F" w:rsidP="00282C9F">
      <w:pPr>
        <w:jc w:val="both"/>
        <w:rPr>
          <w:sz w:val="22"/>
          <w:szCs w:val="22"/>
        </w:rPr>
      </w:pPr>
      <w:r w:rsidRPr="004C4EA2">
        <w:rPr>
          <w:sz w:val="22"/>
          <w:szCs w:val="22"/>
        </w:rPr>
        <w:t xml:space="preserve">      2.5. Стороны предусматривают возможность изменения Цены Договора после его заключения в случае неисполнения или ненадлежащего исполнения </w:t>
      </w:r>
      <w:r w:rsidRPr="004C4EA2">
        <w:rPr>
          <w:b/>
          <w:i/>
          <w:sz w:val="22"/>
          <w:szCs w:val="22"/>
        </w:rPr>
        <w:t>Участником</w:t>
      </w:r>
      <w:r w:rsidRPr="004C4EA2">
        <w:rPr>
          <w:sz w:val="22"/>
          <w:szCs w:val="22"/>
        </w:rPr>
        <w:t xml:space="preserve"> условий оплаты, указанных в </w:t>
      </w:r>
      <w:r w:rsidRPr="004C4EA2">
        <w:rPr>
          <w:b/>
          <w:sz w:val="22"/>
          <w:szCs w:val="22"/>
        </w:rPr>
        <w:t>п.2.3. и п.2.4.</w:t>
      </w:r>
      <w:r w:rsidRPr="004C4EA2">
        <w:rPr>
          <w:sz w:val="22"/>
          <w:szCs w:val="22"/>
        </w:rPr>
        <w:t xml:space="preserve"> настоящего Договора.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 w:rsidRPr="004C4EA2">
        <w:rPr>
          <w:sz w:val="22"/>
          <w:szCs w:val="22"/>
        </w:rPr>
        <w:t xml:space="preserve">             В этом случае </w:t>
      </w:r>
      <w:r w:rsidRPr="004C4EA2">
        <w:rPr>
          <w:b/>
          <w:i/>
          <w:sz w:val="22"/>
          <w:szCs w:val="22"/>
        </w:rPr>
        <w:t>Участник</w:t>
      </w:r>
      <w:r w:rsidRPr="004C4EA2">
        <w:rPr>
          <w:sz w:val="22"/>
          <w:szCs w:val="22"/>
        </w:rPr>
        <w:t xml:space="preserve"> выплачивает стоимость проектной расчетной площади Квартиры, внося каждый платеж, по Договору исходя из цены 1 (одного) кв.м. расчетной площади других квартир в Доме, определенной по Цене последних фактических продаж </w:t>
      </w:r>
      <w:r w:rsidRPr="004C4EA2">
        <w:rPr>
          <w:b/>
          <w:i/>
          <w:sz w:val="22"/>
          <w:szCs w:val="22"/>
        </w:rPr>
        <w:t>Застройщиком</w:t>
      </w:r>
      <w:r w:rsidRPr="004C4EA2">
        <w:rPr>
          <w:sz w:val="22"/>
          <w:szCs w:val="22"/>
        </w:rPr>
        <w:t xml:space="preserve"> на день платежа </w:t>
      </w:r>
      <w:r w:rsidRPr="004C4EA2">
        <w:rPr>
          <w:b/>
          <w:i/>
          <w:sz w:val="22"/>
          <w:szCs w:val="22"/>
        </w:rPr>
        <w:t>Участника</w:t>
      </w:r>
      <w:r w:rsidRPr="004C4EA2">
        <w:rPr>
          <w:sz w:val="22"/>
          <w:szCs w:val="22"/>
        </w:rPr>
        <w:t>. Цена Договора складывается из оплаченных таким образом сумм и отражается Сторонами в Дополнительном соглашении к Договору при подписании Листа взаиморасчетов и допуска в Квартиру.            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 w:rsidRPr="004C4EA2">
        <w:rPr>
          <w:sz w:val="22"/>
          <w:szCs w:val="22"/>
        </w:rPr>
        <w:t xml:space="preserve">       2.6. В связи с получением данных технической инвентаризации Дома Стороны изменяют Цену Договора. Взаиморасчет осуществляется по фактическим площадям Квартиры в следующем порядке: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 w:rsidRPr="004C4EA2">
        <w:rPr>
          <w:sz w:val="22"/>
          <w:szCs w:val="22"/>
        </w:rPr>
        <w:t xml:space="preserve">   2.6.1. Если в Квартире не были осуществлены работы по переустройству и перепланировке, отделочные ремонтные работы Стороны обязаны компенсировать друг другу финансовые потери по цене 1 (одного) кв.м. расчетной площади Квартиры, оплаченной </w:t>
      </w:r>
      <w:r w:rsidRPr="004C4EA2">
        <w:rPr>
          <w:b/>
          <w:i/>
          <w:sz w:val="22"/>
          <w:szCs w:val="22"/>
        </w:rPr>
        <w:t>Участником</w:t>
      </w:r>
      <w:r w:rsidRPr="004C4EA2">
        <w:rPr>
          <w:sz w:val="22"/>
          <w:szCs w:val="22"/>
        </w:rPr>
        <w:t xml:space="preserve"> последним платежом по Цене Договора.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</w:t>
      </w:r>
      <w:r w:rsidRPr="004C4EA2">
        <w:rPr>
          <w:sz w:val="22"/>
          <w:szCs w:val="22"/>
        </w:rPr>
        <w:t>2.6.2. Если в Квартире были осуществлены работы по переустройству и перепланировке, отделочные ремонтные работы, взаиморасчет осуществляется в следующем порядке: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</w:t>
      </w:r>
      <w:r w:rsidRPr="004C4EA2">
        <w:rPr>
          <w:sz w:val="22"/>
          <w:szCs w:val="22"/>
        </w:rPr>
        <w:t xml:space="preserve"> 2.6.2.1. если фактическая расчетная площадь Квартиры меньше ее проектной расчетной площади, то </w:t>
      </w:r>
      <w:r w:rsidRPr="004C4EA2">
        <w:rPr>
          <w:b/>
          <w:i/>
          <w:sz w:val="22"/>
          <w:szCs w:val="22"/>
        </w:rPr>
        <w:t>Застройщик</w:t>
      </w:r>
      <w:r w:rsidRPr="004C4EA2">
        <w:rPr>
          <w:sz w:val="22"/>
          <w:szCs w:val="22"/>
        </w:rPr>
        <w:t xml:space="preserve"> не компенсирует </w:t>
      </w:r>
      <w:r w:rsidRPr="004C4EA2">
        <w:rPr>
          <w:b/>
          <w:i/>
          <w:sz w:val="22"/>
          <w:szCs w:val="22"/>
        </w:rPr>
        <w:t>Участнику</w:t>
      </w:r>
      <w:r w:rsidRPr="004C4EA2">
        <w:rPr>
          <w:sz w:val="22"/>
          <w:szCs w:val="22"/>
        </w:rPr>
        <w:t xml:space="preserve"> данную разницу;</w:t>
      </w:r>
    </w:p>
    <w:p w:rsidR="00282C9F" w:rsidRPr="004C4EA2" w:rsidRDefault="00282C9F" w:rsidP="00282C9F">
      <w:pPr>
        <w:jc w:val="both"/>
        <w:rPr>
          <w:sz w:val="22"/>
          <w:szCs w:val="22"/>
        </w:rPr>
      </w:pPr>
      <w:r w:rsidRPr="004C4EA2">
        <w:rPr>
          <w:sz w:val="22"/>
          <w:szCs w:val="22"/>
        </w:rPr>
        <w:t>      </w:t>
      </w:r>
      <w:proofErr w:type="gramStart"/>
      <w:r w:rsidRPr="004C4EA2">
        <w:rPr>
          <w:sz w:val="22"/>
          <w:szCs w:val="22"/>
        </w:rPr>
        <w:t xml:space="preserve">2.6.2.2. если фактическая расчетная площадь Квартиры больше ее проектной расчетной площади, то </w:t>
      </w:r>
      <w:r w:rsidRPr="004C4EA2">
        <w:rPr>
          <w:b/>
          <w:i/>
          <w:sz w:val="22"/>
          <w:szCs w:val="22"/>
        </w:rPr>
        <w:t>Участник</w:t>
      </w:r>
      <w:r w:rsidRPr="004C4EA2">
        <w:rPr>
          <w:sz w:val="22"/>
          <w:szCs w:val="22"/>
        </w:rPr>
        <w:t xml:space="preserve"> компенсирует </w:t>
      </w:r>
      <w:r w:rsidRPr="004C4EA2">
        <w:rPr>
          <w:b/>
          <w:i/>
          <w:sz w:val="22"/>
          <w:szCs w:val="22"/>
        </w:rPr>
        <w:t>Застройщику</w:t>
      </w:r>
      <w:r w:rsidRPr="004C4EA2">
        <w:rPr>
          <w:sz w:val="22"/>
          <w:szCs w:val="22"/>
        </w:rPr>
        <w:t xml:space="preserve"> разницу по цене 1 (одного) кв.м. расчетной площади Квартиры, исходя из цены 1 (одного) кв.м. расчетной площади других квартир в Доме, определенной по Цене последних фактических продаж </w:t>
      </w:r>
      <w:r w:rsidRPr="004C4EA2">
        <w:rPr>
          <w:b/>
          <w:i/>
          <w:sz w:val="22"/>
          <w:szCs w:val="22"/>
        </w:rPr>
        <w:t>Застройщиком</w:t>
      </w:r>
      <w:r w:rsidRPr="004C4EA2">
        <w:rPr>
          <w:sz w:val="22"/>
          <w:szCs w:val="22"/>
        </w:rPr>
        <w:t xml:space="preserve"> на день платежа </w:t>
      </w:r>
      <w:r w:rsidRPr="004C4EA2">
        <w:rPr>
          <w:b/>
          <w:i/>
          <w:sz w:val="22"/>
          <w:szCs w:val="22"/>
        </w:rPr>
        <w:t>Участника.</w:t>
      </w:r>
      <w:proofErr w:type="gramEnd"/>
    </w:p>
    <w:p w:rsidR="00282C9F" w:rsidRPr="004C4EA2" w:rsidRDefault="00282C9F" w:rsidP="00282C9F">
      <w:pPr>
        <w:jc w:val="both"/>
        <w:rPr>
          <w:sz w:val="20"/>
          <w:szCs w:val="20"/>
        </w:rPr>
      </w:pPr>
      <w:r w:rsidRPr="004C4EA2">
        <w:rPr>
          <w:sz w:val="22"/>
          <w:szCs w:val="22"/>
        </w:rPr>
        <w:t xml:space="preserve">      2.7. </w:t>
      </w:r>
      <w:proofErr w:type="gramStart"/>
      <w:r w:rsidRPr="004C4EA2">
        <w:rPr>
          <w:sz w:val="22"/>
          <w:szCs w:val="22"/>
        </w:rPr>
        <w:t>С учетом корректировки Цены Договора по результатам технической инвентаризации Дома Стороны производят взаиморасчет по Цене Договора, после чего подписывают Лист взаиморасчетов и допуска в Квартиру.</w:t>
      </w:r>
      <w:proofErr w:type="gramEnd"/>
      <w:r w:rsidRPr="004C4EA2">
        <w:rPr>
          <w:sz w:val="22"/>
          <w:szCs w:val="22"/>
        </w:rPr>
        <w:t xml:space="preserve"> </w:t>
      </w:r>
      <w:proofErr w:type="gramStart"/>
      <w:r w:rsidRPr="004C4EA2">
        <w:rPr>
          <w:sz w:val="22"/>
          <w:szCs w:val="22"/>
        </w:rPr>
        <w:t xml:space="preserve">При этом заключается Дополнительное соглашение об окончательной Цене Договора, в том числе с учетом дополнительного платежа </w:t>
      </w:r>
      <w:r w:rsidRPr="004C4EA2">
        <w:rPr>
          <w:b/>
          <w:i/>
          <w:sz w:val="22"/>
          <w:szCs w:val="22"/>
        </w:rPr>
        <w:t>Участника</w:t>
      </w:r>
      <w:r w:rsidRPr="004C4EA2">
        <w:rPr>
          <w:sz w:val="22"/>
          <w:szCs w:val="22"/>
        </w:rPr>
        <w:t xml:space="preserve"> за работы по переустройству, перепланировке или за отделочные ремонтные работы (в случае их проведения в Квартире в порядке п. 3.1.3.</w:t>
      </w:r>
      <w:proofErr w:type="gramEnd"/>
      <w:r w:rsidRPr="004C4EA2">
        <w:rPr>
          <w:sz w:val="22"/>
          <w:szCs w:val="22"/>
        </w:rPr>
        <w:t xml:space="preserve"> </w:t>
      </w:r>
      <w:proofErr w:type="gramStart"/>
      <w:r w:rsidRPr="004C4EA2">
        <w:rPr>
          <w:sz w:val="22"/>
          <w:szCs w:val="22"/>
        </w:rPr>
        <w:t>Договора).</w:t>
      </w:r>
      <w:proofErr w:type="gramEnd"/>
    </w:p>
    <w:p w:rsidR="003767F9" w:rsidRPr="004C4EA2" w:rsidRDefault="00282C9F" w:rsidP="00282C9F">
      <w:pPr>
        <w:jc w:val="both"/>
        <w:rPr>
          <w:sz w:val="20"/>
          <w:szCs w:val="20"/>
        </w:rPr>
      </w:pPr>
      <w:r w:rsidRPr="004C4EA2">
        <w:rPr>
          <w:sz w:val="20"/>
          <w:szCs w:val="20"/>
        </w:rPr>
        <w:t xml:space="preserve">  </w:t>
      </w:r>
      <w:r w:rsidRPr="000E6714">
        <w:rPr>
          <w:sz w:val="22"/>
          <w:szCs w:val="20"/>
        </w:rPr>
        <w:t xml:space="preserve">2.8. До подписания Сторонами Акта приема-передачи </w:t>
      </w:r>
      <w:r w:rsidRPr="000E6714">
        <w:rPr>
          <w:b/>
          <w:i/>
          <w:sz w:val="22"/>
          <w:szCs w:val="20"/>
        </w:rPr>
        <w:t>Участник</w:t>
      </w:r>
      <w:r w:rsidRPr="000E6714">
        <w:rPr>
          <w:sz w:val="22"/>
          <w:szCs w:val="20"/>
        </w:rPr>
        <w:t xml:space="preserve"> обязуется произвести предварительную оплату коммунально-технического обслуживания Квартиры, иных расходов на содержание общего имущества в Доме за ориентировочный срок 6 (шесть) месяцев. Размер данных расходов, период и порядок их оплаты определяется соответствующей эксплуатирующей и (или) управляющей организацией</w:t>
      </w:r>
      <w:r w:rsidR="00F4378B" w:rsidRPr="00282C9F">
        <w:rPr>
          <w:sz w:val="22"/>
          <w:szCs w:val="20"/>
        </w:rPr>
        <w:t>.</w:t>
      </w:r>
    </w:p>
    <w:p w:rsidR="00282C9F" w:rsidRPr="00954EF6" w:rsidRDefault="00282C9F" w:rsidP="00282C9F">
      <w:pPr>
        <w:jc w:val="both"/>
      </w:pPr>
      <w:r>
        <w:t xml:space="preserve">2.9. Платежи по Договору осуществляются </w:t>
      </w:r>
      <w:r>
        <w:rPr>
          <w:b/>
          <w:i/>
        </w:rPr>
        <w:t>Участником</w:t>
      </w:r>
      <w:r>
        <w:t xml:space="preserve"> путем внесения денежных средств на </w:t>
      </w:r>
      <w:r w:rsidRPr="00954EF6">
        <w:t xml:space="preserve">расчетный счет или в кассу </w:t>
      </w:r>
      <w:r w:rsidRPr="00954EF6">
        <w:rPr>
          <w:b/>
          <w:i/>
        </w:rPr>
        <w:t>Застройщика</w:t>
      </w:r>
      <w:r w:rsidRPr="00954EF6">
        <w:t xml:space="preserve">. Обязательства </w:t>
      </w:r>
      <w:r w:rsidRPr="00954EF6">
        <w:rPr>
          <w:b/>
          <w:i/>
        </w:rPr>
        <w:t>Участника</w:t>
      </w:r>
      <w:r w:rsidRPr="00954EF6">
        <w:t xml:space="preserve"> по уплате денежных средств </w:t>
      </w:r>
      <w:r w:rsidRPr="00954EF6">
        <w:rPr>
          <w:b/>
          <w:i/>
        </w:rPr>
        <w:t>Застройщику</w:t>
      </w:r>
      <w:r w:rsidRPr="00954EF6">
        <w:t xml:space="preserve"> по настоящему Договору считаются исполненными с момента их поступления на расчетный счет или в кассу </w:t>
      </w:r>
      <w:r w:rsidRPr="00954EF6">
        <w:rPr>
          <w:b/>
          <w:i/>
        </w:rPr>
        <w:t>Застройщика</w:t>
      </w:r>
      <w:r w:rsidRPr="00954EF6">
        <w:t>.</w:t>
      </w:r>
    </w:p>
    <w:p w:rsidR="00282C9F" w:rsidRDefault="00282C9F" w:rsidP="00282C9F">
      <w:pPr>
        <w:jc w:val="both"/>
      </w:pPr>
      <w:r w:rsidRPr="00954EF6">
        <w:t xml:space="preserve">      Выплата денежных средств </w:t>
      </w:r>
      <w:r w:rsidRPr="00954EF6">
        <w:rPr>
          <w:b/>
          <w:i/>
        </w:rPr>
        <w:t>Участнику</w:t>
      </w:r>
      <w:r w:rsidRPr="00954EF6">
        <w:t xml:space="preserve"> в случаях его отказа от Объекта долевого строительства, предусмотренных настоящим Договором или действующим законодательством, осуществляется</w:t>
      </w:r>
      <w:r w:rsidRPr="00954EF6">
        <w:rPr>
          <w:b/>
          <w:i/>
        </w:rPr>
        <w:t xml:space="preserve"> Застройщиком</w:t>
      </w:r>
      <w:r w:rsidRPr="00954EF6">
        <w:t xml:space="preserve">, при прекращении действия настоящего Договора - в безналичной форме </w:t>
      </w:r>
      <w:r w:rsidRPr="00954EF6">
        <w:rPr>
          <w:b/>
          <w:i/>
        </w:rPr>
        <w:t>за вычетом 10% от внесённых денежных средств.</w:t>
      </w:r>
    </w:p>
    <w:p w:rsidR="00282C9F" w:rsidRDefault="00282C9F" w:rsidP="00282C9F">
      <w:pPr>
        <w:jc w:val="both"/>
      </w:pPr>
      <w:proofErr w:type="gramStart"/>
      <w:r>
        <w:t xml:space="preserve">2.10.В цену настоящего Договора включена сумма компенсации </w:t>
      </w:r>
      <w:r>
        <w:rPr>
          <w:b/>
          <w:i/>
        </w:rPr>
        <w:t>Застройщику</w:t>
      </w:r>
      <w:r>
        <w:t xml:space="preserve"> затрат на строительство Многоквартирного дома, в том числе: непосредственно строительно-монтажные работы по созданию Многоквартирного дома,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</w:t>
      </w:r>
      <w:proofErr w:type="gramEnd"/>
      <w:r>
        <w:t xml:space="preserve"> </w:t>
      </w:r>
      <w:proofErr w:type="gramStart"/>
      <w:r>
        <w:t xml:space="preserve">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плата; затраты по </w:t>
      </w:r>
      <w:r>
        <w:lastRenderedPageBreak/>
        <w:t>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</w:t>
      </w:r>
      <w:proofErr w:type="gramEnd"/>
      <w:r>
        <w:t xml:space="preserve"> </w:t>
      </w:r>
      <w:proofErr w:type="gramStart"/>
      <w:r>
        <w:t xml:space="preserve">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дома. </w:t>
      </w:r>
      <w:proofErr w:type="gramEnd"/>
    </w:p>
    <w:p w:rsidR="00282C9F" w:rsidRDefault="00282C9F" w:rsidP="00282C9F">
      <w:pPr>
        <w:jc w:val="both"/>
      </w:pPr>
      <w:r>
        <w:t xml:space="preserve">            2.11. В цену настоящего Договора не включены затраты </w:t>
      </w:r>
      <w:r>
        <w:rPr>
          <w:b/>
          <w:i/>
        </w:rPr>
        <w:t>Участника</w:t>
      </w:r>
      <w:r>
        <w:t xml:space="preserve"> по оформлению Объекта долевого строительства, указанного в п. 1.2. настоящего Договора, в собственность.</w:t>
      </w:r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 xml:space="preserve"> 3. Права и обязанности Сторон.</w:t>
      </w:r>
    </w:p>
    <w:p w:rsidR="00282C9F" w:rsidRDefault="00282C9F" w:rsidP="00282C9F">
      <w:pPr>
        <w:jc w:val="both"/>
        <w:rPr>
          <w:b/>
        </w:rPr>
      </w:pPr>
      <w:r>
        <w:rPr>
          <w:b/>
        </w:rPr>
        <w:t xml:space="preserve">     3.1. Участник обязан: </w:t>
      </w:r>
    </w:p>
    <w:p w:rsidR="00282C9F" w:rsidRDefault="00282C9F" w:rsidP="00282C9F">
      <w:pPr>
        <w:jc w:val="both"/>
      </w:pPr>
      <w:r>
        <w:t>     3.1.1. Финансировать строительство Объекта долевого строительства, уплачивая Цену Договора, оплачивать иные платежи в размерах и сроки, установленных настоящим Договором.</w:t>
      </w:r>
    </w:p>
    <w:p w:rsidR="00282C9F" w:rsidRDefault="00282C9F" w:rsidP="00282C9F">
      <w:pPr>
        <w:jc w:val="both"/>
      </w:pPr>
      <w:r>
        <w:t xml:space="preserve">     3.1.2. Принять от </w:t>
      </w:r>
      <w:r>
        <w:rPr>
          <w:b/>
          <w:i/>
        </w:rPr>
        <w:t>Застройщика</w:t>
      </w:r>
      <w:r>
        <w:t xml:space="preserve"> Квартиру путем подписания Листа взаиморасчетов и допуска в Квартиру, Акта приема-передачи Квартиры.</w:t>
      </w:r>
    </w:p>
    <w:p w:rsidR="00282C9F" w:rsidRDefault="00282C9F" w:rsidP="00282C9F">
      <w:pPr>
        <w:jc w:val="both"/>
      </w:pPr>
      <w:r>
        <w:t xml:space="preserve">      3.1.3. До регистрации права собственности на Квартиру не производить в Квартире без письменных разрешений и согласований </w:t>
      </w:r>
      <w:r>
        <w:rPr>
          <w:b/>
          <w:i/>
        </w:rPr>
        <w:t>Застройщика</w:t>
      </w:r>
      <w:r>
        <w:t xml:space="preserve"> работ по переустройству и перепланировке Квартиры, а также не производить ремонтных отделочных работ. </w:t>
      </w:r>
      <w:r>
        <w:rPr>
          <w:b/>
          <w:i/>
        </w:rPr>
        <w:t>Участник</w:t>
      </w:r>
      <w:r>
        <w:t xml:space="preserve"> вправе обратиться с письменным заявлением о разрешении данных работ, а </w:t>
      </w:r>
      <w:r>
        <w:rPr>
          <w:b/>
          <w:i/>
        </w:rPr>
        <w:t>Застройщик</w:t>
      </w:r>
      <w:r>
        <w:t xml:space="preserve"> вправе отказать в удовлетворении данного заявления.</w:t>
      </w:r>
    </w:p>
    <w:p w:rsidR="00282C9F" w:rsidRDefault="00282C9F" w:rsidP="00282C9F">
      <w:pPr>
        <w:jc w:val="both"/>
      </w:pPr>
      <w:r>
        <w:t xml:space="preserve">             В случае разрешения </w:t>
      </w:r>
      <w:r>
        <w:rPr>
          <w:b/>
          <w:i/>
        </w:rPr>
        <w:t>Застройщика</w:t>
      </w:r>
      <w:r>
        <w:t xml:space="preserve"> осуществить определенные работы в Квартире, необходимые изменения и согласования проектной документации Дома, а также сами работы осуществляются за счет </w:t>
      </w:r>
      <w:r>
        <w:rPr>
          <w:b/>
          <w:i/>
        </w:rPr>
        <w:t>Участника</w:t>
      </w:r>
      <w:r>
        <w:t xml:space="preserve">. </w:t>
      </w:r>
    </w:p>
    <w:p w:rsidR="00282C9F" w:rsidRDefault="00282C9F" w:rsidP="00282C9F">
      <w:pPr>
        <w:jc w:val="both"/>
      </w:pPr>
      <w:r>
        <w:t xml:space="preserve">     Все расходы и убытки </w:t>
      </w:r>
      <w:r>
        <w:rPr>
          <w:b/>
          <w:i/>
        </w:rPr>
        <w:t>Застройщика</w:t>
      </w:r>
      <w:r>
        <w:t xml:space="preserve">, вызванные неисполнением данной обязанности, </w:t>
      </w:r>
      <w:r>
        <w:rPr>
          <w:b/>
          <w:i/>
        </w:rPr>
        <w:t>Участник</w:t>
      </w:r>
      <w:r>
        <w:t xml:space="preserve"> обязан компенсировать в размере, указанном </w:t>
      </w:r>
      <w:r>
        <w:rPr>
          <w:b/>
          <w:i/>
        </w:rPr>
        <w:t>Застройщиком.</w:t>
      </w:r>
      <w:r>
        <w:t>     </w:t>
      </w:r>
    </w:p>
    <w:p w:rsidR="00B631D8" w:rsidRDefault="00282C9F" w:rsidP="006E5144">
      <w:pPr>
        <w:jc w:val="both"/>
      </w:pPr>
      <w:r>
        <w:t xml:space="preserve">     3.1.4. До подписания Сторонами Листа взаиморасчетов и допуска в Квартиру не пользоваться в Квартире электроэнергией, водой, канализацией и газом. Все расходы и убытки </w:t>
      </w:r>
      <w:r>
        <w:rPr>
          <w:b/>
          <w:i/>
        </w:rPr>
        <w:t>Застройщика</w:t>
      </w:r>
      <w:r>
        <w:t xml:space="preserve">, вызванные неисполнением данной обязанности, </w:t>
      </w:r>
      <w:r>
        <w:rPr>
          <w:b/>
          <w:i/>
        </w:rPr>
        <w:t>Участник</w:t>
      </w:r>
      <w:r>
        <w:t xml:space="preserve"> обязан компенсировать в размере, указанном </w:t>
      </w:r>
      <w:r>
        <w:rPr>
          <w:b/>
          <w:i/>
        </w:rPr>
        <w:t>Застройщиком</w:t>
      </w:r>
      <w:r w:rsidR="006E5144" w:rsidRPr="00A2572C">
        <w:t>.</w:t>
      </w:r>
    </w:p>
    <w:p w:rsidR="00282C9F" w:rsidRDefault="00282C9F" w:rsidP="00282C9F">
      <w:pPr>
        <w:jc w:val="both"/>
      </w:pPr>
      <w:r>
        <w:t xml:space="preserve">       3.1.5. Немедленно уведомлять</w:t>
      </w:r>
      <w:r>
        <w:rPr>
          <w:b/>
          <w:i/>
        </w:rPr>
        <w:t xml:space="preserve"> Застройщика</w:t>
      </w:r>
      <w:r>
        <w:t xml:space="preserve"> об изменении своих реквизитов. Неисполнение данной обязанности снимает с </w:t>
      </w:r>
      <w:r>
        <w:rPr>
          <w:b/>
          <w:i/>
        </w:rPr>
        <w:t>Застройщика</w:t>
      </w:r>
      <w:r>
        <w:t xml:space="preserve"> всю ответственность за ненадлежащее исполнение Договора в части, обусловленной данной информацией.</w:t>
      </w:r>
    </w:p>
    <w:p w:rsidR="00282C9F" w:rsidRDefault="00282C9F" w:rsidP="00282C9F">
      <w:pPr>
        <w:jc w:val="both"/>
      </w:pPr>
      <w:r>
        <w:t xml:space="preserve">       3.1.6. </w:t>
      </w:r>
      <w:proofErr w:type="gramStart"/>
      <w:r>
        <w:rPr>
          <w:b/>
          <w:i/>
        </w:rPr>
        <w:t>Участник</w:t>
      </w:r>
      <w:r>
        <w:t xml:space="preserve"> осведомлен и согласен с тем, что в случае создания товарищества собственников жилья </w:t>
      </w:r>
      <w:r>
        <w:rPr>
          <w:b/>
          <w:i/>
        </w:rPr>
        <w:t>Участник</w:t>
      </w:r>
      <w:r>
        <w:t xml:space="preserve"> настоящим Договором подтверждает свое добровольное согласие на членство в товариществе и обязуется вступить в члены товарищества собственников жилья.         </w:t>
      </w:r>
      <w:proofErr w:type="gramEnd"/>
    </w:p>
    <w:p w:rsidR="00282C9F" w:rsidRDefault="00282C9F" w:rsidP="00282C9F">
      <w:pPr>
        <w:jc w:val="both"/>
      </w:pPr>
      <w:r>
        <w:t xml:space="preserve">       3.1.7. </w:t>
      </w:r>
      <w:r>
        <w:rPr>
          <w:b/>
          <w:i/>
        </w:rPr>
        <w:t>Участник</w:t>
      </w:r>
      <w:r>
        <w:t xml:space="preserve"> обязан в указанный </w:t>
      </w:r>
      <w:r>
        <w:rPr>
          <w:b/>
          <w:i/>
        </w:rPr>
        <w:t>Застройщиком</w:t>
      </w:r>
      <w:r>
        <w:t xml:space="preserve"> срок являться и присутствовать при всех мероприятиях, требующих его личного участия, подписывать все документы, необходимые для исполнения настоящего Договора. </w:t>
      </w:r>
    </w:p>
    <w:p w:rsidR="00282C9F" w:rsidRDefault="00282C9F" w:rsidP="00282C9F">
      <w:pPr>
        <w:jc w:val="both"/>
      </w:pPr>
      <w:r>
        <w:t xml:space="preserve">       3.1.8. Выполнять указания </w:t>
      </w:r>
      <w:r>
        <w:rPr>
          <w:b/>
          <w:i/>
        </w:rPr>
        <w:t>Застройщика</w:t>
      </w:r>
      <w:r>
        <w:t xml:space="preserve">, способствующие достижению целей Договора, и иные обязанности, возложенные на </w:t>
      </w:r>
      <w:r>
        <w:rPr>
          <w:b/>
          <w:i/>
        </w:rPr>
        <w:t>Участника</w:t>
      </w:r>
      <w:r>
        <w:t xml:space="preserve"> Договором или Законом.</w:t>
      </w:r>
    </w:p>
    <w:p w:rsidR="00282C9F" w:rsidRDefault="00282C9F" w:rsidP="00282C9F">
      <w:pPr>
        <w:jc w:val="both"/>
        <w:rPr>
          <w:b/>
        </w:rPr>
      </w:pPr>
      <w:r>
        <w:rPr>
          <w:b/>
        </w:rPr>
        <w:t xml:space="preserve">       3.2.  Застройщик обязан: </w:t>
      </w:r>
    </w:p>
    <w:p w:rsidR="00282C9F" w:rsidRDefault="00282C9F" w:rsidP="00282C9F">
      <w:pPr>
        <w:jc w:val="both"/>
      </w:pPr>
      <w:r>
        <w:t>       3.2.1. Способствовать надлежащим финансовым взаиморасчетам по Договору.</w:t>
      </w:r>
    </w:p>
    <w:p w:rsidR="00282C9F" w:rsidRDefault="00282C9F" w:rsidP="00282C9F">
      <w:pPr>
        <w:jc w:val="both"/>
      </w:pPr>
      <w:r>
        <w:t xml:space="preserve">       3.2.2. Известить </w:t>
      </w:r>
      <w:r>
        <w:rPr>
          <w:b/>
          <w:i/>
        </w:rPr>
        <w:t>Участника</w:t>
      </w:r>
      <w:r>
        <w:t xml:space="preserve"> о готовности Квартиры к передаче.</w:t>
      </w:r>
    </w:p>
    <w:p w:rsidR="00282C9F" w:rsidRDefault="00282C9F" w:rsidP="00282C9F">
      <w:pPr>
        <w:jc w:val="both"/>
      </w:pPr>
      <w:r>
        <w:t xml:space="preserve">       3.2.3. Контролировать и требовать от </w:t>
      </w:r>
      <w:r>
        <w:rPr>
          <w:b/>
          <w:i/>
        </w:rPr>
        <w:t>Участника</w:t>
      </w:r>
      <w:r>
        <w:t xml:space="preserve"> выполнения им обязательств по Договору, направлять ему уведомления, вызывать на Квартиру, в офис </w:t>
      </w:r>
      <w:r>
        <w:rPr>
          <w:b/>
          <w:i/>
        </w:rPr>
        <w:t>Застройщика</w:t>
      </w:r>
      <w:r>
        <w:t>, муниципальные и государственные учреждения для решения вопросов, связанных с исполнением Сторонами Договора и достижения его цели.</w:t>
      </w:r>
    </w:p>
    <w:p w:rsidR="00282C9F" w:rsidRDefault="00282C9F" w:rsidP="00282C9F">
      <w:pPr>
        <w:jc w:val="both"/>
      </w:pPr>
      <w:r>
        <w:t>        3.2.</w:t>
      </w:r>
      <w:r w:rsidR="00066398">
        <w:t xml:space="preserve">4. </w:t>
      </w:r>
      <w:proofErr w:type="spellStart"/>
      <w:r w:rsidR="00066398">
        <w:t>Представлять</w:t>
      </w:r>
      <w:r>
        <w:rPr>
          <w:b/>
          <w:i/>
        </w:rPr>
        <w:t>Участнику</w:t>
      </w:r>
      <w:proofErr w:type="spellEnd"/>
      <w:r>
        <w:t xml:space="preserve"> по его требованию информацию о ходе строительства Дома и Квартиры. </w:t>
      </w:r>
    </w:p>
    <w:p w:rsidR="00282C9F" w:rsidRDefault="00282C9F" w:rsidP="00282C9F">
      <w:pPr>
        <w:jc w:val="both"/>
      </w:pPr>
      <w:r>
        <w:t xml:space="preserve">        3.2.5. </w:t>
      </w:r>
      <w:proofErr w:type="gramStart"/>
      <w:r>
        <w:t xml:space="preserve">Передать </w:t>
      </w:r>
      <w:r>
        <w:rPr>
          <w:b/>
          <w:i/>
        </w:rPr>
        <w:t>Участнику</w:t>
      </w:r>
      <w:r>
        <w:t xml:space="preserve"> Квартиру при условии полного исполнения </w:t>
      </w:r>
      <w:r>
        <w:rPr>
          <w:b/>
          <w:i/>
        </w:rPr>
        <w:t>Участником</w:t>
      </w:r>
      <w:r>
        <w:t xml:space="preserve"> всех обязательств по Договору, в том числе по уплате Цены Договора и всех других платежей, предусмотренных настоящим Договором. </w:t>
      </w:r>
      <w:proofErr w:type="gramEnd"/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lastRenderedPageBreak/>
        <w:t>4. Порядок и срок передачи Квартиры.</w:t>
      </w:r>
    </w:p>
    <w:p w:rsidR="00282C9F" w:rsidRDefault="00282C9F" w:rsidP="00282C9F">
      <w:pPr>
        <w:jc w:val="both"/>
      </w:pPr>
      <w:r>
        <w:t xml:space="preserve">             4.1. </w:t>
      </w:r>
      <w:proofErr w:type="gramStart"/>
      <w:r>
        <w:t xml:space="preserve">После завершения строительных работ и проведения технической инвентаризации Дома </w:t>
      </w:r>
      <w:r>
        <w:rPr>
          <w:b/>
          <w:i/>
        </w:rPr>
        <w:t>Застройщик</w:t>
      </w:r>
      <w:r>
        <w:t xml:space="preserve"> уведомляет </w:t>
      </w:r>
      <w:r>
        <w:rPr>
          <w:b/>
          <w:i/>
        </w:rPr>
        <w:t>Участника</w:t>
      </w:r>
      <w:r>
        <w:t xml:space="preserve">, а </w:t>
      </w:r>
      <w:r>
        <w:rPr>
          <w:b/>
          <w:i/>
        </w:rPr>
        <w:t>Участник</w:t>
      </w:r>
      <w:r>
        <w:t xml:space="preserve"> обязан в течение 14 (четырнадцати) рабочих дней с даты отправления сообщения приступить к технической приемке Квартиры и окончательному расчету по Договору, по результатам чего Стороны подписывают Лист взаиморасчетов и допуска в Квартиру. </w:t>
      </w:r>
      <w:proofErr w:type="gramEnd"/>
    </w:p>
    <w:p w:rsidR="00282C9F" w:rsidRDefault="00282C9F" w:rsidP="00282C9F">
      <w:pPr>
        <w:jc w:val="both"/>
      </w:pPr>
      <w:r>
        <w:t xml:space="preserve">             4.2. </w:t>
      </w:r>
      <w:proofErr w:type="gramStart"/>
      <w:r>
        <w:t xml:space="preserve">Если по вине </w:t>
      </w:r>
      <w:r>
        <w:rPr>
          <w:b/>
          <w:i/>
        </w:rPr>
        <w:t>Участника</w:t>
      </w:r>
      <w:r>
        <w:t xml:space="preserve"> Лист взаиморасчетов и допуска в Квартиру не будет подписан Сторонами, в том числе в связи с денежной задолженностью </w:t>
      </w:r>
      <w:r>
        <w:rPr>
          <w:b/>
          <w:i/>
        </w:rPr>
        <w:t>Участника</w:t>
      </w:r>
      <w:r>
        <w:t xml:space="preserve">, окончательная передача Квартиры по Акту приема-передачи не производится в связи с неисполнением Договора </w:t>
      </w:r>
      <w:r>
        <w:rPr>
          <w:b/>
          <w:i/>
        </w:rPr>
        <w:t>Участником</w:t>
      </w:r>
      <w:r>
        <w:t xml:space="preserve">. </w:t>
      </w:r>
      <w:proofErr w:type="gramEnd"/>
    </w:p>
    <w:p w:rsidR="00282C9F" w:rsidRDefault="00282C9F" w:rsidP="00282C9F">
      <w:pPr>
        <w:jc w:val="both"/>
      </w:pPr>
      <w:r>
        <w:t xml:space="preserve">             4.3. В случае выявления недостатков Квартиры при ее технической передаче </w:t>
      </w:r>
      <w:r>
        <w:rPr>
          <w:b/>
          <w:i/>
        </w:rPr>
        <w:t>Участник</w:t>
      </w:r>
      <w:r>
        <w:t xml:space="preserve"> и </w:t>
      </w:r>
      <w:r>
        <w:rPr>
          <w:b/>
          <w:i/>
        </w:rPr>
        <w:t xml:space="preserve">Застройщик </w:t>
      </w:r>
      <w:r>
        <w:t>делают отметку о выявленных недостатках в Листе взаиморасчетов и допуска в Квартиру.</w:t>
      </w:r>
    </w:p>
    <w:p w:rsidR="00282C9F" w:rsidRDefault="00282C9F" w:rsidP="00282C9F">
      <w:pPr>
        <w:jc w:val="both"/>
      </w:pPr>
      <w:r>
        <w:t>            </w:t>
      </w:r>
      <w:r>
        <w:rPr>
          <w:b/>
          <w:i/>
        </w:rPr>
        <w:t> Застройщик</w:t>
      </w:r>
      <w:r>
        <w:t xml:space="preserve"> обязан безвозмездно устранить данные недостатки в течение 2 (двух) месяцев. Данный срок может быть изменен соглашением Сторон. При этом срок передачи Квартиры, предусмотренный п.4.5 Договора, автоматически продлевается на срок устранения недостатков.</w:t>
      </w:r>
    </w:p>
    <w:p w:rsidR="00B631D8" w:rsidRPr="00A2572C" w:rsidRDefault="00282C9F" w:rsidP="006E5144">
      <w:pPr>
        <w:jc w:val="both"/>
      </w:pPr>
      <w:r>
        <w:t xml:space="preserve">             4.4. </w:t>
      </w:r>
      <w:proofErr w:type="gramStart"/>
      <w:r>
        <w:t xml:space="preserve">По Листу взаиморасчетов и допуска в Квартиру </w:t>
      </w:r>
      <w:r>
        <w:rPr>
          <w:b/>
          <w:i/>
        </w:rPr>
        <w:t>Участник</w:t>
      </w:r>
      <w:r>
        <w:t xml:space="preserve"> получает ключи и допуск в Квартиру согласно графику работы </w:t>
      </w:r>
      <w:r>
        <w:rPr>
          <w:b/>
          <w:i/>
        </w:rPr>
        <w:t>Застройщика</w:t>
      </w:r>
      <w:r>
        <w:t xml:space="preserve">, право осуществлять отделочные и иные работы по разрешению </w:t>
      </w:r>
      <w:r>
        <w:rPr>
          <w:b/>
          <w:i/>
        </w:rPr>
        <w:t>Застройщика</w:t>
      </w:r>
      <w:r>
        <w:t xml:space="preserve"> в порядке п.3.1.3.</w:t>
      </w:r>
      <w:proofErr w:type="gramEnd"/>
      <w:r>
        <w:t xml:space="preserve"> Договора, пользоваться газом, водопроводом, канализацией, электричеством, оборудованием</w:t>
      </w:r>
      <w:r w:rsidR="006E5144" w:rsidRPr="00A2572C">
        <w:t>.</w:t>
      </w:r>
    </w:p>
    <w:p w:rsidR="00282C9F" w:rsidRDefault="00282C9F" w:rsidP="00282C9F">
      <w:pPr>
        <w:jc w:val="both"/>
      </w:pPr>
      <w:r>
        <w:t>             </w:t>
      </w:r>
      <w:proofErr w:type="gramStart"/>
      <w:r>
        <w:t xml:space="preserve">С момента подписания Листа взаиморасчетов и допуска в Квартиру </w:t>
      </w:r>
      <w:r>
        <w:rPr>
          <w:b/>
          <w:i/>
        </w:rPr>
        <w:t>Участник</w:t>
      </w:r>
      <w:r>
        <w:t xml:space="preserve"> несет риск случайной гибели или повреждения Квартиры как комплекса имущества, включающего в </w:t>
      </w:r>
      <w:proofErr w:type="gramEnd"/>
    </w:p>
    <w:p w:rsidR="00282C9F" w:rsidRPr="00877490" w:rsidRDefault="00282C9F" w:rsidP="00282C9F">
      <w:pPr>
        <w:jc w:val="both"/>
      </w:pPr>
      <w:r>
        <w:t xml:space="preserve">том числе переданное оборудование </w:t>
      </w:r>
      <w:r w:rsidRPr="00877490">
        <w:t xml:space="preserve">и иное материально-техническое оснащение Квартиры, а также ответственность перед третьими лицами и </w:t>
      </w:r>
      <w:r w:rsidRPr="00877490">
        <w:rPr>
          <w:b/>
          <w:i/>
        </w:rPr>
        <w:t>Застройщиком</w:t>
      </w:r>
      <w:r w:rsidRPr="00877490">
        <w:t xml:space="preserve"> в размере убытков, причиненных в результате допуска </w:t>
      </w:r>
      <w:r w:rsidRPr="00877490">
        <w:rPr>
          <w:b/>
          <w:i/>
        </w:rPr>
        <w:t>Участника</w:t>
      </w:r>
      <w:r w:rsidRPr="00877490">
        <w:t xml:space="preserve"> в Квартиру.</w:t>
      </w:r>
    </w:p>
    <w:p w:rsidR="00282C9F" w:rsidRDefault="00282C9F" w:rsidP="00282C9F">
      <w:pPr>
        <w:jc w:val="both"/>
      </w:pPr>
      <w:r w:rsidRPr="00877490">
        <w:t xml:space="preserve">       4.5. </w:t>
      </w:r>
      <w:r w:rsidRPr="00756CF0">
        <w:rPr>
          <w:b/>
          <w:i/>
          <w:color w:val="1F3864" w:themeColor="accent5" w:themeShade="80"/>
          <w:u w:val="single"/>
        </w:rPr>
        <w:t xml:space="preserve">Срок ввода в эксплуатацию 3-ий квартал 2019 </w:t>
      </w:r>
      <w:proofErr w:type="spellStart"/>
      <w:r w:rsidRPr="00756CF0">
        <w:rPr>
          <w:b/>
          <w:i/>
          <w:color w:val="1F3864" w:themeColor="accent5" w:themeShade="80"/>
          <w:u w:val="single"/>
        </w:rPr>
        <w:t>года</w:t>
      </w:r>
      <w:proofErr w:type="gramStart"/>
      <w:r w:rsidRPr="00756CF0">
        <w:rPr>
          <w:b/>
          <w:i/>
          <w:color w:val="1F3864" w:themeColor="accent5" w:themeShade="80"/>
          <w:u w:val="single"/>
        </w:rPr>
        <w:t>.</w:t>
      </w:r>
      <w:r w:rsidRPr="00877490">
        <w:t>В</w:t>
      </w:r>
      <w:proofErr w:type="spellEnd"/>
      <w:proofErr w:type="gramEnd"/>
      <w:r w:rsidRPr="00877490">
        <w:t xml:space="preserve"> срок </w:t>
      </w:r>
      <w:r w:rsidRPr="00877490">
        <w:rPr>
          <w:b/>
          <w:i/>
          <w:color w:val="000080"/>
          <w:u w:val="single"/>
        </w:rPr>
        <w:t xml:space="preserve">до 30 сентября 2019 </w:t>
      </w:r>
      <w:proofErr w:type="spellStart"/>
      <w:r w:rsidRPr="00877490">
        <w:rPr>
          <w:b/>
          <w:i/>
          <w:color w:val="000080"/>
          <w:u w:val="single"/>
        </w:rPr>
        <w:t>года</w:t>
      </w:r>
      <w:r w:rsidRPr="00877490">
        <w:rPr>
          <w:b/>
          <w:i/>
        </w:rPr>
        <w:t>Застройщик</w:t>
      </w:r>
      <w:proofErr w:type="spellEnd"/>
      <w:r w:rsidRPr="00877490">
        <w:t xml:space="preserve"> планирует передать Квартиру </w:t>
      </w:r>
      <w:r w:rsidRPr="00877490">
        <w:rPr>
          <w:b/>
          <w:i/>
        </w:rPr>
        <w:t>Участнику</w:t>
      </w:r>
      <w:r w:rsidRPr="00877490">
        <w:t xml:space="preserve"> для государственной регистрации права собственности.</w:t>
      </w:r>
    </w:p>
    <w:p w:rsidR="00282C9F" w:rsidRDefault="00282C9F" w:rsidP="00282C9F">
      <w:pPr>
        <w:jc w:val="both"/>
      </w:pPr>
      <w:r>
        <w:t>             </w:t>
      </w:r>
      <w:proofErr w:type="gramStart"/>
      <w:r>
        <w:rPr>
          <w:b/>
          <w:i/>
        </w:rPr>
        <w:t>Застройщик</w:t>
      </w:r>
      <w:r>
        <w:t xml:space="preserve"> гарантирует соблюдение указанного срока в случае получения разрешения на ввод Дома в эксплуатацию, при наличии данных технической инвентаризации Квартиры и при условии надлежащего исполнения </w:t>
      </w:r>
      <w:r>
        <w:rPr>
          <w:b/>
          <w:i/>
        </w:rPr>
        <w:t>Участником</w:t>
      </w:r>
      <w:r>
        <w:t xml:space="preserve"> всех его обязательств по настоящему Договору.</w:t>
      </w:r>
      <w:proofErr w:type="gramEnd"/>
      <w:r>
        <w:t xml:space="preserve"> Допускается как досрочная передача Квартиры, так и изменение срока передачи в более поздние сроки по объективным причинам </w:t>
      </w:r>
      <w:r>
        <w:rPr>
          <w:b/>
          <w:i/>
        </w:rPr>
        <w:t>Участнику</w:t>
      </w:r>
      <w:r>
        <w:t xml:space="preserve"> по дополнительному соглашению сторон. </w:t>
      </w:r>
    </w:p>
    <w:p w:rsidR="00282C9F" w:rsidRDefault="00282C9F" w:rsidP="00282C9F">
      <w:pPr>
        <w:jc w:val="both"/>
      </w:pPr>
      <w:r>
        <w:t xml:space="preserve">       4.6. </w:t>
      </w:r>
      <w:proofErr w:type="gramStart"/>
      <w:r>
        <w:t xml:space="preserve">В срок передачи после получения </w:t>
      </w:r>
      <w:r>
        <w:rPr>
          <w:b/>
          <w:i/>
        </w:rPr>
        <w:t>Застройщиком</w:t>
      </w:r>
      <w:r>
        <w:t xml:space="preserve"> разрешения на ввод Дома в эксплуатацию и при наличии подписанного Сторонами Листа взаиморасчетов и допуска в Квартиру без денежных задолженностей </w:t>
      </w:r>
      <w:r>
        <w:rPr>
          <w:b/>
          <w:i/>
        </w:rPr>
        <w:t>Участника</w:t>
      </w:r>
      <w:r>
        <w:t xml:space="preserve">, </w:t>
      </w:r>
      <w:r>
        <w:rPr>
          <w:b/>
          <w:i/>
        </w:rPr>
        <w:t>Застройщик</w:t>
      </w:r>
      <w:r>
        <w:t xml:space="preserve"> обязан окончательно передать Квартиру </w:t>
      </w:r>
      <w:r>
        <w:rPr>
          <w:b/>
          <w:i/>
        </w:rPr>
        <w:t>Участнику</w:t>
      </w:r>
      <w:r>
        <w:t xml:space="preserve"> по Акту приема-передачи с указанием данных технической инвентаризации Квартиры для государственной регистрации права собственности </w:t>
      </w:r>
      <w:r>
        <w:rPr>
          <w:b/>
          <w:i/>
        </w:rPr>
        <w:t>Участника</w:t>
      </w:r>
      <w:r>
        <w:t xml:space="preserve"> на Квартиру.</w:t>
      </w:r>
      <w:proofErr w:type="gramEnd"/>
    </w:p>
    <w:p w:rsidR="00282C9F" w:rsidRDefault="00282C9F" w:rsidP="00282C9F">
      <w:pPr>
        <w:jc w:val="both"/>
      </w:pPr>
      <w:r>
        <w:t xml:space="preserve">     4.7. </w:t>
      </w:r>
      <w:proofErr w:type="gramStart"/>
      <w:r>
        <w:rPr>
          <w:b/>
          <w:i/>
        </w:rPr>
        <w:t>Застройщик</w:t>
      </w:r>
      <w:r>
        <w:t xml:space="preserve"> направляет </w:t>
      </w:r>
      <w:r>
        <w:rPr>
          <w:b/>
          <w:i/>
        </w:rPr>
        <w:t>Участнику</w:t>
      </w:r>
      <w:r>
        <w:t xml:space="preserve"> письменное сообщение о введении Дома в эксплуатацию и готовности Квартиры к регистрации права собственности, для чего </w:t>
      </w:r>
      <w:r>
        <w:rPr>
          <w:b/>
          <w:i/>
        </w:rPr>
        <w:t>Участник</w:t>
      </w:r>
      <w:r>
        <w:t xml:space="preserve"> обязуется подписать Акт приема-передачи.</w:t>
      </w:r>
      <w:proofErr w:type="gramEnd"/>
      <w:r>
        <w:t xml:space="preserve"> С момента отправления сообщения </w:t>
      </w:r>
      <w:r>
        <w:rPr>
          <w:b/>
          <w:i/>
        </w:rPr>
        <w:t>Застройщик</w:t>
      </w:r>
      <w:r>
        <w:t xml:space="preserve"> не несет ответственность за просрочку передачи Квартиры</w:t>
      </w:r>
      <w:r>
        <w:rPr>
          <w:b/>
          <w:i/>
        </w:rPr>
        <w:t xml:space="preserve"> Участнику</w:t>
      </w:r>
      <w:r>
        <w:t>.</w:t>
      </w:r>
    </w:p>
    <w:p w:rsidR="00282C9F" w:rsidRDefault="00282C9F" w:rsidP="00282C9F">
      <w:pPr>
        <w:jc w:val="both"/>
      </w:pPr>
      <w:r>
        <w:t xml:space="preserve">      4.8. </w:t>
      </w:r>
      <w:proofErr w:type="gramStart"/>
      <w:r>
        <w:t xml:space="preserve">При уклонении или отказе </w:t>
      </w:r>
      <w:r>
        <w:rPr>
          <w:b/>
          <w:i/>
        </w:rPr>
        <w:t>Участника</w:t>
      </w:r>
      <w:r>
        <w:t xml:space="preserve"> от принятия Квартиры по Акту приема-передачи, в том числе при отсутствии данных технической инвентаризации Квартиры по вине </w:t>
      </w:r>
      <w:r>
        <w:rPr>
          <w:b/>
          <w:i/>
        </w:rPr>
        <w:t>Участника</w:t>
      </w:r>
      <w:r>
        <w:t xml:space="preserve">, </w:t>
      </w:r>
      <w:r>
        <w:rPr>
          <w:b/>
          <w:i/>
        </w:rPr>
        <w:t>Застройщик</w:t>
      </w:r>
      <w:r>
        <w:t xml:space="preserve"> через один месяц после окончания срока передачи вправе составить односторонний Акт.</w:t>
      </w:r>
      <w:proofErr w:type="gramEnd"/>
    </w:p>
    <w:p w:rsidR="00282C9F" w:rsidRDefault="00282C9F" w:rsidP="00282C9F">
      <w:pPr>
        <w:jc w:val="both"/>
      </w:pPr>
      <w:r>
        <w:t xml:space="preserve">       4.9. </w:t>
      </w:r>
      <w:proofErr w:type="gramStart"/>
      <w:r>
        <w:t xml:space="preserve">С момента передачи Квартиры </w:t>
      </w:r>
      <w:r>
        <w:rPr>
          <w:b/>
          <w:i/>
        </w:rPr>
        <w:t>Участнику</w:t>
      </w:r>
      <w:r>
        <w:t xml:space="preserve"> по Акту приема-передачи (с момента составления Застройщиком одностороннего Акта) бремя содержания Квартиры несет </w:t>
      </w:r>
      <w:r>
        <w:rPr>
          <w:b/>
          <w:i/>
        </w:rPr>
        <w:t>Участник</w:t>
      </w:r>
      <w:r>
        <w:t xml:space="preserve">, в том числе по исполнению обязанностей технического обслуживания и эксплуатации Квартиры, инженерных коммуникаций и оборудования; </w:t>
      </w:r>
      <w:proofErr w:type="gramEnd"/>
    </w:p>
    <w:p w:rsidR="00282C9F" w:rsidRDefault="00282C9F" w:rsidP="00282C9F">
      <w:pPr>
        <w:jc w:val="both"/>
      </w:pPr>
      <w:r>
        <w:t xml:space="preserve">возмещения другим лицам вреда, причиненного имуществом, входящим в состав Квартиры (строительно-монтажные конструкции, инженерные коммуникации, оборудования, сети и т.п.); </w:t>
      </w:r>
      <w:r>
        <w:lastRenderedPageBreak/>
        <w:t xml:space="preserve">осуществления капитального, текущего ремонту и других обязанностей, связанных с получением Квартиры </w:t>
      </w:r>
      <w:r>
        <w:rPr>
          <w:b/>
          <w:i/>
        </w:rPr>
        <w:t>Участником</w:t>
      </w:r>
      <w:r>
        <w:t>.</w:t>
      </w:r>
    </w:p>
    <w:p w:rsidR="00282C9F" w:rsidRDefault="00282C9F" w:rsidP="00282C9F">
      <w:pPr>
        <w:jc w:val="both"/>
      </w:pPr>
      <w:r>
        <w:t xml:space="preserve">      4.10. Между Сторонами согласовано, что </w:t>
      </w:r>
      <w:r>
        <w:rPr>
          <w:b/>
          <w:i/>
        </w:rPr>
        <w:t>Застройщик</w:t>
      </w:r>
      <w:r>
        <w:t xml:space="preserve"> в случае производственной либо иной необходимости, а также наступления форс-мажорных обстоятельств, вправе изменить срок передачи Квартиры, указанный в </w:t>
      </w:r>
      <w:r>
        <w:rPr>
          <w:b/>
        </w:rPr>
        <w:t xml:space="preserve">п.4.5. </w:t>
      </w:r>
      <w:r>
        <w:t xml:space="preserve">Договора, при этом продление срока может быть не более чем на 6 (шесть) месяцев. В случае </w:t>
      </w:r>
      <w:proofErr w:type="gramStart"/>
      <w:r>
        <w:t>изменения срока передачи Квартиры Стороны</w:t>
      </w:r>
      <w:proofErr w:type="gramEnd"/>
      <w:r>
        <w:t xml:space="preserve"> обязуются внести необходимые изменения в Договор в следующем порядке:</w:t>
      </w:r>
    </w:p>
    <w:p w:rsidR="00282C9F" w:rsidRDefault="00282C9F" w:rsidP="00282C9F">
      <w:pPr>
        <w:jc w:val="both"/>
      </w:pPr>
      <w:r>
        <w:t xml:space="preserve">       4.10.1. </w:t>
      </w:r>
      <w:r>
        <w:rPr>
          <w:b/>
          <w:i/>
        </w:rPr>
        <w:t>Застройщик</w:t>
      </w:r>
      <w:r>
        <w:t xml:space="preserve"> направляет </w:t>
      </w:r>
      <w:r>
        <w:rPr>
          <w:b/>
          <w:i/>
        </w:rPr>
        <w:t>Участнику</w:t>
      </w:r>
      <w:r>
        <w:t xml:space="preserve"> письменное сообщение об изменении срока передачи с указанием нового срока;</w:t>
      </w:r>
    </w:p>
    <w:p w:rsidR="00282C9F" w:rsidRDefault="00282C9F" w:rsidP="00282C9F">
      <w:pPr>
        <w:jc w:val="both"/>
      </w:pPr>
      <w:r>
        <w:t xml:space="preserve">       4.10.2. </w:t>
      </w:r>
      <w:r>
        <w:rPr>
          <w:b/>
          <w:i/>
        </w:rPr>
        <w:t>Участник</w:t>
      </w:r>
      <w:r>
        <w:t xml:space="preserve"> обязан в течение 14 (четырнадцати) рабочих дней со дня отправления указанного сообщения явиться к Застройщику и подписать соглашение об изменении необходимых условий Договора;</w:t>
      </w:r>
    </w:p>
    <w:p w:rsidR="00282C9F" w:rsidRDefault="00282C9F" w:rsidP="00282C9F">
      <w:pPr>
        <w:jc w:val="both"/>
      </w:pPr>
      <w:r>
        <w:t xml:space="preserve">       4.10.3. Письменное соглашение об изменении условий Договора о сроке передачи подлежит государственной регистрации.</w:t>
      </w:r>
    </w:p>
    <w:p w:rsidR="00282C9F" w:rsidRPr="00E00F45" w:rsidRDefault="00282C9F" w:rsidP="00282C9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 xml:space="preserve">       4.11. После исполнения обязательства, предусмотренного п.4.10.1. </w:t>
      </w:r>
      <w:proofErr w:type="gramStart"/>
      <w:r>
        <w:t xml:space="preserve">Договора, </w:t>
      </w:r>
      <w:r>
        <w:rPr>
          <w:b/>
          <w:i/>
        </w:rPr>
        <w:t>Застройщик</w:t>
      </w:r>
      <w:r>
        <w:t xml:space="preserve"> не несет ответственность за просрочку передачи Квартиры </w:t>
      </w:r>
      <w:r>
        <w:rPr>
          <w:b/>
          <w:i/>
        </w:rPr>
        <w:t>Участнику</w:t>
      </w:r>
      <w:r>
        <w:t xml:space="preserve">, в том числе в случае неявки   </w:t>
      </w:r>
      <w:r>
        <w:rPr>
          <w:b/>
          <w:i/>
        </w:rPr>
        <w:t>Участника</w:t>
      </w:r>
      <w:r>
        <w:t>, его    отказа   от   подписания соглашения об изменении срока передачи</w:t>
      </w:r>
      <w:r w:rsidR="00BE4CC3">
        <w:t xml:space="preserve"> </w:t>
      </w:r>
      <w:r w:rsidRPr="00E00F45">
        <w:rPr>
          <w:sz w:val="23"/>
          <w:szCs w:val="23"/>
        </w:rPr>
        <w:t xml:space="preserve">Квартиры, а также в случае возвращения оператором почтовой связи заказного письма </w:t>
      </w:r>
      <w:r w:rsidRPr="00E00F45">
        <w:rPr>
          <w:b/>
          <w:i/>
          <w:sz w:val="23"/>
          <w:szCs w:val="23"/>
        </w:rPr>
        <w:t>Застройщика</w:t>
      </w:r>
      <w:r w:rsidRPr="00E00F45">
        <w:rPr>
          <w:sz w:val="23"/>
          <w:szCs w:val="23"/>
        </w:rPr>
        <w:t xml:space="preserve"> с сообщением об отказе </w:t>
      </w:r>
      <w:r w:rsidRPr="00E00F45">
        <w:rPr>
          <w:b/>
          <w:i/>
          <w:sz w:val="23"/>
          <w:szCs w:val="23"/>
        </w:rPr>
        <w:t>Участника</w:t>
      </w:r>
      <w:r w:rsidRPr="00E00F45">
        <w:rPr>
          <w:sz w:val="23"/>
          <w:szCs w:val="23"/>
        </w:rPr>
        <w:t xml:space="preserve"> от его получения или в связи с отсутствием </w:t>
      </w:r>
      <w:r w:rsidRPr="00E00F45">
        <w:rPr>
          <w:b/>
          <w:i/>
          <w:sz w:val="23"/>
          <w:szCs w:val="23"/>
        </w:rPr>
        <w:t>Участника</w:t>
      </w:r>
      <w:r w:rsidRPr="00E00F45">
        <w:rPr>
          <w:sz w:val="23"/>
          <w:szCs w:val="23"/>
        </w:rPr>
        <w:t xml:space="preserve"> по указанному им почтовому адресу.</w:t>
      </w:r>
      <w:proofErr w:type="gramEnd"/>
      <w:r w:rsidRPr="00E00F45">
        <w:rPr>
          <w:sz w:val="23"/>
          <w:szCs w:val="23"/>
        </w:rPr>
        <w:t xml:space="preserve"> </w:t>
      </w:r>
      <w:proofErr w:type="gramStart"/>
      <w:r w:rsidRPr="00E00F45">
        <w:rPr>
          <w:sz w:val="23"/>
          <w:szCs w:val="23"/>
        </w:rPr>
        <w:t xml:space="preserve">При этом Стороны считают изменение срока передачи Квартиры согласованным, и </w:t>
      </w:r>
      <w:r w:rsidRPr="00E00F45">
        <w:rPr>
          <w:b/>
          <w:i/>
          <w:sz w:val="23"/>
          <w:szCs w:val="23"/>
        </w:rPr>
        <w:t>Участник</w:t>
      </w:r>
      <w:r w:rsidRPr="00E00F45">
        <w:rPr>
          <w:sz w:val="23"/>
          <w:szCs w:val="23"/>
        </w:rPr>
        <w:t xml:space="preserve"> не вправе отказаться от Договора в связи с неисполнением </w:t>
      </w:r>
      <w:r w:rsidRPr="00E00F45">
        <w:rPr>
          <w:b/>
          <w:i/>
          <w:sz w:val="23"/>
          <w:szCs w:val="23"/>
        </w:rPr>
        <w:t>Застройщиком</w:t>
      </w:r>
      <w:r w:rsidRPr="00E00F45">
        <w:rPr>
          <w:sz w:val="23"/>
          <w:szCs w:val="23"/>
        </w:rPr>
        <w:t xml:space="preserve"> обязательств по передаче Квартиры в установленный Договором срок. </w:t>
      </w:r>
      <w:proofErr w:type="gramEnd"/>
    </w:p>
    <w:p w:rsidR="00282C9F" w:rsidRDefault="00282C9F" w:rsidP="00282C9F">
      <w:pPr>
        <w:jc w:val="both"/>
        <w:rPr>
          <w:bCs/>
          <w:spacing w:val="-5"/>
        </w:rPr>
      </w:pPr>
      <w:r w:rsidRPr="00E00F45">
        <w:rPr>
          <w:bCs/>
          <w:spacing w:val="-5"/>
          <w:sz w:val="23"/>
          <w:szCs w:val="23"/>
        </w:rPr>
        <w:t xml:space="preserve">       Все убытки </w:t>
      </w:r>
      <w:r w:rsidRPr="00E00F45">
        <w:rPr>
          <w:b/>
          <w:bCs/>
          <w:i/>
          <w:spacing w:val="-5"/>
          <w:sz w:val="23"/>
          <w:szCs w:val="23"/>
        </w:rPr>
        <w:t>Застройщика</w:t>
      </w:r>
      <w:r w:rsidRPr="00E00F45">
        <w:rPr>
          <w:bCs/>
          <w:spacing w:val="-5"/>
          <w:sz w:val="23"/>
          <w:szCs w:val="23"/>
        </w:rPr>
        <w:t xml:space="preserve">, вызванные уклонением </w:t>
      </w:r>
      <w:r w:rsidRPr="00E00F45">
        <w:rPr>
          <w:b/>
          <w:bCs/>
          <w:i/>
          <w:spacing w:val="-5"/>
          <w:sz w:val="23"/>
          <w:szCs w:val="23"/>
        </w:rPr>
        <w:t>Участника</w:t>
      </w:r>
      <w:r w:rsidRPr="00E00F45">
        <w:rPr>
          <w:bCs/>
          <w:spacing w:val="-5"/>
          <w:sz w:val="23"/>
          <w:szCs w:val="23"/>
        </w:rPr>
        <w:t xml:space="preserve"> от заключения дополнительного соглашения к Договору об установлении единого срока передачи Квартиры для всех участников долевого строительства Дома, в т. ч. штрафы и иные санкции, наложенные полномочными органами, подлежат возмещению </w:t>
      </w:r>
      <w:r w:rsidRPr="00E00F45">
        <w:rPr>
          <w:b/>
          <w:bCs/>
          <w:i/>
          <w:spacing w:val="-5"/>
          <w:sz w:val="23"/>
          <w:szCs w:val="23"/>
        </w:rPr>
        <w:t>Участником</w:t>
      </w:r>
      <w:r w:rsidRPr="00E00F45">
        <w:rPr>
          <w:bCs/>
          <w:spacing w:val="-5"/>
          <w:sz w:val="23"/>
          <w:szCs w:val="23"/>
        </w:rPr>
        <w:t>.</w:t>
      </w:r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>5. Исполнение обязательств по Договору.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>
        <w:t>       </w:t>
      </w:r>
      <w:r w:rsidRPr="00E00F45">
        <w:rPr>
          <w:sz w:val="23"/>
          <w:szCs w:val="23"/>
        </w:rPr>
        <w:t xml:space="preserve">5.1. Денежные обязательства </w:t>
      </w:r>
      <w:r w:rsidRPr="00E00F45">
        <w:rPr>
          <w:b/>
          <w:i/>
          <w:sz w:val="23"/>
          <w:szCs w:val="23"/>
        </w:rPr>
        <w:t>Участника</w:t>
      </w:r>
      <w:r w:rsidRPr="00E00F45">
        <w:rPr>
          <w:sz w:val="23"/>
          <w:szCs w:val="23"/>
        </w:rPr>
        <w:t xml:space="preserve"> по Договору считаются исполненными с момента уплаты им в полном объеме всех денежных средств, предусмотренных условиями настоящего Договора, что подтверждается подписанием Сторонами Акта приема-передачи Квартиры.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   5.2. При неисполнении или ненадлежащем исполнении </w:t>
      </w:r>
      <w:r w:rsidRPr="00E00F45">
        <w:rPr>
          <w:b/>
          <w:i/>
          <w:sz w:val="23"/>
          <w:szCs w:val="23"/>
        </w:rPr>
        <w:t>Участником</w:t>
      </w:r>
      <w:r w:rsidRPr="00E00F45">
        <w:rPr>
          <w:sz w:val="23"/>
          <w:szCs w:val="23"/>
        </w:rPr>
        <w:t xml:space="preserve"> обязательств по Договору, считается, что</w:t>
      </w:r>
      <w:r w:rsidRPr="00E00F45">
        <w:rPr>
          <w:b/>
          <w:i/>
          <w:sz w:val="23"/>
          <w:szCs w:val="23"/>
        </w:rPr>
        <w:t xml:space="preserve"> Участник</w:t>
      </w:r>
      <w:r w:rsidRPr="00E00F45">
        <w:rPr>
          <w:sz w:val="23"/>
          <w:szCs w:val="23"/>
        </w:rPr>
        <w:t xml:space="preserve"> нарушает Договор, права других будущих собственников помещений в Доме, отказывается от общих действий и расходов по эксплуатации общего имущества Дома и утрачивает право требовать от </w:t>
      </w:r>
      <w:r w:rsidRPr="00E00F45">
        <w:rPr>
          <w:b/>
          <w:i/>
          <w:sz w:val="23"/>
          <w:szCs w:val="23"/>
        </w:rPr>
        <w:t>Застройщика</w:t>
      </w:r>
      <w:r w:rsidRPr="00E00F45">
        <w:rPr>
          <w:sz w:val="23"/>
          <w:szCs w:val="23"/>
        </w:rPr>
        <w:t xml:space="preserve"> передачи ему Квартиры.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   5.3. </w:t>
      </w:r>
      <w:proofErr w:type="gramStart"/>
      <w:r w:rsidRPr="00E00F45">
        <w:rPr>
          <w:sz w:val="23"/>
          <w:szCs w:val="23"/>
        </w:rPr>
        <w:t xml:space="preserve">Обязательство </w:t>
      </w:r>
      <w:r w:rsidRPr="00E00F45">
        <w:rPr>
          <w:b/>
          <w:i/>
          <w:sz w:val="23"/>
          <w:szCs w:val="23"/>
        </w:rPr>
        <w:t>Застройщика</w:t>
      </w:r>
      <w:r w:rsidRPr="00E00F45">
        <w:rPr>
          <w:sz w:val="23"/>
          <w:szCs w:val="23"/>
        </w:rPr>
        <w:t xml:space="preserve"> по соблюдению срока передачи Квартиры считается исполненным с момента подписания Сторонами Листа взаиморасчетов и допуска в Квартиру.</w:t>
      </w:r>
      <w:proofErr w:type="gramEnd"/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   5.4. Обязательства Сторон по Договору считаются выполненными в полном объеме с момента подписания Сторонами Акта приема-передачи Квартиры. Все обязательства </w:t>
      </w:r>
      <w:r w:rsidRPr="00E00F45">
        <w:rPr>
          <w:b/>
          <w:i/>
          <w:sz w:val="23"/>
          <w:szCs w:val="23"/>
        </w:rPr>
        <w:t>Застройщика</w:t>
      </w:r>
      <w:r w:rsidRPr="00E00F45">
        <w:rPr>
          <w:sz w:val="23"/>
          <w:szCs w:val="23"/>
        </w:rPr>
        <w:t xml:space="preserve"> считаются исполненными в случае составления одностороннего Акта.</w:t>
      </w:r>
    </w:p>
    <w:p w:rsidR="00066398" w:rsidRPr="00E00F45" w:rsidRDefault="00282C9F" w:rsidP="00066398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       5.5. По решению</w:t>
      </w:r>
      <w:r w:rsidRPr="00E00F45">
        <w:rPr>
          <w:b/>
          <w:i/>
          <w:sz w:val="23"/>
          <w:szCs w:val="23"/>
        </w:rPr>
        <w:t xml:space="preserve"> Застройщика</w:t>
      </w:r>
      <w:r w:rsidRPr="00E00F45">
        <w:rPr>
          <w:sz w:val="23"/>
          <w:szCs w:val="23"/>
        </w:rPr>
        <w:t xml:space="preserve"> Лист взаиморасчетов и допуска в Квартиру не оформляется. При этом все договорные правоотношения, связанные с данным документом, Стороны исполняют на основании Акта приема-передачи.</w:t>
      </w:r>
    </w:p>
    <w:p w:rsidR="00282C9F" w:rsidRPr="00066398" w:rsidRDefault="00066398" w:rsidP="00282C9F">
      <w:pPr>
        <w:jc w:val="both"/>
        <w:rPr>
          <w:b/>
          <w:i/>
          <w:sz w:val="23"/>
          <w:szCs w:val="23"/>
        </w:rPr>
      </w:pPr>
      <w:r w:rsidRPr="00066398">
        <w:rPr>
          <w:sz w:val="23"/>
          <w:szCs w:val="23"/>
        </w:rPr>
        <w:t xml:space="preserve">5.6. Способом обеспечения исполнения </w:t>
      </w:r>
      <w:r w:rsidRPr="00066398">
        <w:rPr>
          <w:b/>
          <w:i/>
          <w:sz w:val="23"/>
          <w:szCs w:val="23"/>
        </w:rPr>
        <w:t xml:space="preserve">Застройщиком </w:t>
      </w:r>
      <w:r w:rsidRPr="00066398">
        <w:rPr>
          <w:sz w:val="23"/>
          <w:szCs w:val="23"/>
        </w:rPr>
        <w:t xml:space="preserve">обязательств является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ДДУ от </w:t>
      </w:r>
      <w:r w:rsidRPr="00066398">
        <w:rPr>
          <w:b/>
          <w:i/>
          <w:sz w:val="23"/>
          <w:szCs w:val="23"/>
        </w:rPr>
        <w:t>31.08.2016года за №35-88658/2016</w:t>
      </w:r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>6. Гарантии качества, предусмотренные Договором.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     6.1. </w:t>
      </w:r>
      <w:r w:rsidRPr="00E00F45">
        <w:rPr>
          <w:b/>
          <w:i/>
          <w:sz w:val="23"/>
          <w:szCs w:val="23"/>
        </w:rPr>
        <w:t>Застройщик</w:t>
      </w:r>
      <w:r w:rsidRPr="00E00F45">
        <w:rPr>
          <w:sz w:val="23"/>
          <w:szCs w:val="23"/>
        </w:rPr>
        <w:t xml:space="preserve"> обязан передать </w:t>
      </w:r>
      <w:r w:rsidRPr="00E00F45">
        <w:rPr>
          <w:b/>
          <w:i/>
          <w:sz w:val="23"/>
          <w:szCs w:val="23"/>
        </w:rPr>
        <w:t>Участнику</w:t>
      </w:r>
      <w:r w:rsidRPr="00E00F45">
        <w:rPr>
          <w:sz w:val="23"/>
          <w:szCs w:val="23"/>
        </w:rPr>
        <w:t xml:space="preserve"> Квартиру, качество которой соответствует условиям Договора, проектной документации, требованиям технических и градостроительных регламентов, а также иным обязательным требованиям.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     6.2. </w:t>
      </w:r>
      <w:proofErr w:type="gramStart"/>
      <w:r w:rsidRPr="00E00F45">
        <w:rPr>
          <w:sz w:val="23"/>
          <w:szCs w:val="23"/>
        </w:rPr>
        <w:t xml:space="preserve">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области </w:t>
      </w:r>
      <w:r w:rsidRPr="00E00F45">
        <w:rPr>
          <w:sz w:val="23"/>
          <w:szCs w:val="23"/>
        </w:rPr>
        <w:lastRenderedPageBreak/>
        <w:t>строительства, является разрешение на ввод Дома в эксплуатацию, оформленное в установленном порядке.          </w:t>
      </w:r>
      <w:proofErr w:type="gramEnd"/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         6.3. Гарантийный срок на Квартиру составляет 5 (пять) лет и исчисляется со дня получения </w:t>
      </w:r>
      <w:r w:rsidRPr="00E00F45">
        <w:rPr>
          <w:b/>
          <w:i/>
          <w:sz w:val="23"/>
          <w:szCs w:val="23"/>
        </w:rPr>
        <w:t xml:space="preserve">Застройщиком </w:t>
      </w:r>
      <w:r w:rsidRPr="00E00F45">
        <w:rPr>
          <w:sz w:val="23"/>
          <w:szCs w:val="23"/>
        </w:rPr>
        <w:t>разрешения на ввод Дома в эксплуатацию.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         6.4. Гарантийные обязательства </w:t>
      </w:r>
      <w:r w:rsidRPr="00E00F45">
        <w:rPr>
          <w:b/>
          <w:i/>
          <w:sz w:val="23"/>
          <w:szCs w:val="23"/>
        </w:rPr>
        <w:t>Застройщика</w:t>
      </w:r>
      <w:r w:rsidRPr="00E00F45">
        <w:rPr>
          <w:sz w:val="23"/>
          <w:szCs w:val="23"/>
        </w:rPr>
        <w:t xml:space="preserve"> прекращаются в случаях: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- проведения </w:t>
      </w:r>
      <w:r w:rsidRPr="00E00F45">
        <w:rPr>
          <w:b/>
          <w:i/>
          <w:sz w:val="23"/>
          <w:szCs w:val="23"/>
        </w:rPr>
        <w:t>Участником</w:t>
      </w:r>
      <w:r w:rsidRPr="00E00F45">
        <w:rPr>
          <w:sz w:val="23"/>
          <w:szCs w:val="23"/>
        </w:rPr>
        <w:t xml:space="preserve"> работ по изменению фасада Дома;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- проведения </w:t>
      </w:r>
      <w:r w:rsidRPr="00E00F45">
        <w:rPr>
          <w:b/>
          <w:i/>
          <w:sz w:val="23"/>
          <w:szCs w:val="23"/>
        </w:rPr>
        <w:t>Участником</w:t>
      </w:r>
      <w:r w:rsidRPr="00E00F45">
        <w:rPr>
          <w:sz w:val="23"/>
          <w:szCs w:val="23"/>
        </w:rPr>
        <w:t xml:space="preserve"> любых переустройств, перепланировок или ненадлежащего ремонта Квартиры;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- ненадлежащего обслуживания и эксплуатации Квартиры, в том числе инженерных систем коммуникаций и оборудования;</w:t>
      </w:r>
    </w:p>
    <w:p w:rsidR="00282C9F" w:rsidRPr="00E00F45" w:rsidRDefault="00282C9F" w:rsidP="00282C9F">
      <w:pPr>
        <w:jc w:val="both"/>
        <w:rPr>
          <w:sz w:val="23"/>
          <w:szCs w:val="23"/>
        </w:rPr>
      </w:pPr>
      <w:r w:rsidRPr="00E00F45">
        <w:rPr>
          <w:sz w:val="23"/>
          <w:szCs w:val="23"/>
        </w:rPr>
        <w:t xml:space="preserve"> - предъявления претензии </w:t>
      </w:r>
      <w:r w:rsidRPr="00E00F45">
        <w:rPr>
          <w:b/>
          <w:i/>
          <w:sz w:val="23"/>
          <w:szCs w:val="23"/>
        </w:rPr>
        <w:t>Участника</w:t>
      </w:r>
      <w:r w:rsidRPr="00E00F45">
        <w:rPr>
          <w:sz w:val="23"/>
          <w:szCs w:val="23"/>
        </w:rPr>
        <w:t xml:space="preserve"> о недостатках и строительных недоделках, не отраженных </w:t>
      </w:r>
      <w:r w:rsidRPr="00E00F45">
        <w:rPr>
          <w:b/>
          <w:i/>
          <w:sz w:val="23"/>
          <w:szCs w:val="23"/>
        </w:rPr>
        <w:t>Участником</w:t>
      </w:r>
      <w:r w:rsidRPr="00E00F45">
        <w:rPr>
          <w:sz w:val="23"/>
          <w:szCs w:val="23"/>
        </w:rPr>
        <w:t xml:space="preserve"> в Листе взаиморасчетов и допуска в Квартиру (кроме скрытых, для </w:t>
      </w:r>
      <w:proofErr w:type="gramStart"/>
      <w:r w:rsidRPr="00E00F45">
        <w:rPr>
          <w:sz w:val="23"/>
          <w:szCs w:val="23"/>
        </w:rPr>
        <w:t>обнаружения</w:t>
      </w:r>
      <w:proofErr w:type="gramEnd"/>
      <w:r w:rsidRPr="00E00F45">
        <w:rPr>
          <w:sz w:val="23"/>
          <w:szCs w:val="23"/>
        </w:rPr>
        <w:t xml:space="preserve"> которых необходимо специальное оборудование, условия, мероприятия).</w:t>
      </w:r>
    </w:p>
    <w:p w:rsidR="00AF421B" w:rsidRDefault="00282C9F" w:rsidP="006E5144">
      <w:pPr>
        <w:jc w:val="both"/>
      </w:pPr>
      <w:r w:rsidRPr="00E00F45">
        <w:rPr>
          <w:sz w:val="23"/>
          <w:szCs w:val="23"/>
        </w:rPr>
        <w:t xml:space="preserve">   6.5. Сторонами согласовано, что требованием, которое </w:t>
      </w:r>
      <w:r w:rsidRPr="00E00F45">
        <w:rPr>
          <w:b/>
          <w:i/>
          <w:sz w:val="23"/>
          <w:szCs w:val="23"/>
        </w:rPr>
        <w:t>Участник</w:t>
      </w:r>
      <w:r w:rsidRPr="00E00F45">
        <w:rPr>
          <w:sz w:val="23"/>
          <w:szCs w:val="23"/>
        </w:rPr>
        <w:t xml:space="preserve"> вправе предъявить </w:t>
      </w:r>
      <w:r w:rsidRPr="00E00F45">
        <w:rPr>
          <w:b/>
          <w:i/>
          <w:sz w:val="23"/>
          <w:szCs w:val="23"/>
        </w:rPr>
        <w:t>Застройщику</w:t>
      </w:r>
      <w:r w:rsidRPr="00E00F45">
        <w:rPr>
          <w:sz w:val="23"/>
          <w:szCs w:val="23"/>
        </w:rPr>
        <w:t xml:space="preserve"> в случае выявления ненадлежащего качества Квартиры, является требование безвозмездного устранения недостатков в разумный срок</w:t>
      </w:r>
      <w:r w:rsidR="006E5144" w:rsidRPr="00A2572C">
        <w:t xml:space="preserve">. </w:t>
      </w:r>
    </w:p>
    <w:p w:rsidR="00BE4CC3" w:rsidRDefault="00BE4CC3" w:rsidP="00282C9F">
      <w:pPr>
        <w:jc w:val="center"/>
        <w:rPr>
          <w:b/>
          <w:i/>
        </w:rPr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>7. Срок действия Договора и его досрочное прекращение.</w:t>
      </w:r>
    </w:p>
    <w:p w:rsidR="00282C9F" w:rsidRDefault="00282C9F" w:rsidP="00282C9F">
      <w:pPr>
        <w:jc w:val="both"/>
      </w:pPr>
      <w:r>
        <w:t>        7.1 Настоящий Договор подлежит государственной регистрации и считается заключенным с момента такой регистрации.</w:t>
      </w:r>
    </w:p>
    <w:p w:rsidR="00282C9F" w:rsidRDefault="00282C9F" w:rsidP="00282C9F">
      <w:pPr>
        <w:jc w:val="both"/>
      </w:pPr>
      <w:r>
        <w:t xml:space="preserve">       7.2. Настоящий Договор действует до полного исполнения Сторонами всех своих обязательств, что подтверждается в порядке </w:t>
      </w:r>
      <w:r>
        <w:rPr>
          <w:b/>
        </w:rPr>
        <w:t>п.5.</w:t>
      </w:r>
      <w:r>
        <w:t xml:space="preserve"> Договора.</w:t>
      </w:r>
    </w:p>
    <w:p w:rsidR="00282C9F" w:rsidRDefault="00282C9F" w:rsidP="00282C9F">
      <w:pPr>
        <w:jc w:val="both"/>
      </w:pPr>
      <w:r>
        <w:t xml:space="preserve">        7.3. </w:t>
      </w:r>
      <w:r>
        <w:rPr>
          <w:spacing w:val="1"/>
        </w:rPr>
        <w:t>О</w:t>
      </w:r>
      <w:r>
        <w:t xml:space="preserve">тказ </w:t>
      </w:r>
      <w:r>
        <w:rPr>
          <w:b/>
          <w:i/>
        </w:rPr>
        <w:t>Участника</w:t>
      </w:r>
      <w:r>
        <w:t xml:space="preserve"> от исполнения настоящего Договора без законных оснований не допускается.</w:t>
      </w:r>
    </w:p>
    <w:p w:rsidR="00282C9F" w:rsidRDefault="00282C9F" w:rsidP="00282C9F">
      <w:pPr>
        <w:jc w:val="both"/>
      </w:pPr>
      <w:r>
        <w:t xml:space="preserve">        7.4. </w:t>
      </w:r>
      <w:proofErr w:type="gramStart"/>
      <w:r>
        <w:t xml:space="preserve">За каждый день просрочки оплаты платежей по Цене Договора </w:t>
      </w:r>
      <w:r>
        <w:rPr>
          <w:b/>
          <w:i/>
        </w:rPr>
        <w:t>Участник</w:t>
      </w:r>
      <w:r>
        <w:t xml:space="preserve"> уплачивает пени в размере 1/300 ставки рефинансирования Центрального банка Российской Федерации от суммы просроченного платежа. </w:t>
      </w:r>
      <w:proofErr w:type="gramEnd"/>
    </w:p>
    <w:p w:rsidR="00282C9F" w:rsidRDefault="00282C9F" w:rsidP="00282C9F">
      <w:pPr>
        <w:jc w:val="both"/>
      </w:pPr>
      <w:r>
        <w:t xml:space="preserve">         7.5. Если просрочка любого платежа составит более чем 3 (три) месяца </w:t>
      </w:r>
      <w:r>
        <w:rPr>
          <w:b/>
          <w:i/>
        </w:rPr>
        <w:t>Застройщик</w:t>
      </w:r>
      <w:r>
        <w:t xml:space="preserve"> вправе отказаться от исполнения Договора в одностороннем порядке. Договор считается расторгнутым со дня направления </w:t>
      </w:r>
      <w:r>
        <w:rPr>
          <w:b/>
          <w:i/>
        </w:rPr>
        <w:t>Участнику</w:t>
      </w:r>
      <w:r>
        <w:t xml:space="preserve"> уведомления об отказе.</w:t>
      </w:r>
    </w:p>
    <w:p w:rsidR="00282C9F" w:rsidRDefault="00282C9F" w:rsidP="00282C9F">
      <w:pPr>
        <w:jc w:val="both"/>
      </w:pPr>
      <w:r>
        <w:rPr>
          <w:spacing w:val="-12"/>
        </w:rPr>
        <w:t xml:space="preserve">           7.6. Договор может быть прекращен по письменному соглашению </w:t>
      </w:r>
      <w:proofErr w:type="spellStart"/>
      <w:r>
        <w:rPr>
          <w:spacing w:val="-12"/>
        </w:rPr>
        <w:t>Сторон</w:t>
      </w:r>
      <w:proofErr w:type="gramStart"/>
      <w:r>
        <w:rPr>
          <w:color w:val="000000"/>
        </w:rPr>
        <w:t>.</w:t>
      </w:r>
      <w:r>
        <w:rPr>
          <w:b/>
          <w:i/>
        </w:rPr>
        <w:t>У</w:t>
      </w:r>
      <w:proofErr w:type="gramEnd"/>
      <w:r>
        <w:rPr>
          <w:b/>
          <w:i/>
        </w:rPr>
        <w:t>частнику</w:t>
      </w:r>
      <w:proofErr w:type="spellEnd"/>
      <w:r>
        <w:t xml:space="preserve"> не позднее 180 (сто восемьдесят)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 за вычетом 10%.</w:t>
      </w:r>
    </w:p>
    <w:p w:rsidR="00282C9F" w:rsidRDefault="00282C9F" w:rsidP="00282C9F">
      <w:pPr>
        <w:jc w:val="both"/>
      </w:pPr>
      <w:r>
        <w:t xml:space="preserve">         7.7. 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</w:t>
      </w:r>
      <w:r>
        <w:rPr>
          <w:b/>
          <w:i/>
        </w:rPr>
        <w:t>Участник</w:t>
      </w:r>
      <w:r>
        <w:t xml:space="preserve"> обязуется компенсировать все затраты </w:t>
      </w:r>
      <w:r>
        <w:rPr>
          <w:b/>
          <w:i/>
        </w:rPr>
        <w:t>Застройщика</w:t>
      </w:r>
      <w:r>
        <w:t xml:space="preserve"> по восстановлению проектного состояния Квартиры, обоснованные Расчетом </w:t>
      </w:r>
      <w:r>
        <w:rPr>
          <w:b/>
          <w:i/>
        </w:rPr>
        <w:t>Застройщика</w:t>
      </w:r>
      <w:r>
        <w:t xml:space="preserve">. При этом между Сторонами согласовано, что </w:t>
      </w:r>
      <w:r>
        <w:rPr>
          <w:b/>
          <w:i/>
        </w:rPr>
        <w:t>Застройщик</w:t>
      </w:r>
      <w:r>
        <w:t xml:space="preserve"> вправе удержать сумму затрат из денежных средств, подлежащих возврату </w:t>
      </w:r>
      <w:r>
        <w:rPr>
          <w:b/>
          <w:i/>
        </w:rPr>
        <w:t>Участнику</w:t>
      </w:r>
      <w:r>
        <w:t xml:space="preserve">. </w:t>
      </w:r>
    </w:p>
    <w:p w:rsidR="00282C9F" w:rsidRDefault="00282C9F" w:rsidP="00282C9F">
      <w:pPr>
        <w:rPr>
          <w:b/>
        </w:rPr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>8. Ответственность Сторон. Порядок разрешения споров.</w:t>
      </w:r>
    </w:p>
    <w:p w:rsidR="00282C9F" w:rsidRDefault="00282C9F" w:rsidP="00282C9F">
      <w:pPr>
        <w:jc w:val="both"/>
      </w:pPr>
      <w:r>
        <w:t xml:space="preserve">        8.1. Стороны несут ответственность по своим обязательствам в соответствии с настоящим Договором и действующим законодательством Российской Федерации. </w:t>
      </w:r>
    </w:p>
    <w:p w:rsidR="00282C9F" w:rsidRDefault="00282C9F" w:rsidP="00282C9F">
      <w:pPr>
        <w:jc w:val="both"/>
      </w:pPr>
      <w:r>
        <w:t xml:space="preserve">        8.2. В случае неисполнения или ненадлежащего исполнения обязательств по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 </w:t>
      </w:r>
    </w:p>
    <w:p w:rsidR="00282C9F" w:rsidRDefault="00282C9F" w:rsidP="00282C9F">
      <w:pPr>
        <w:jc w:val="both"/>
      </w:pPr>
      <w:r>
        <w:t xml:space="preserve">         8.3. В случае несоблюдения </w:t>
      </w:r>
      <w:r>
        <w:rPr>
          <w:b/>
          <w:i/>
        </w:rPr>
        <w:t>Участником</w:t>
      </w:r>
      <w:r>
        <w:t xml:space="preserve"> требований снабжающих организаций, в результате чего возникает необходимость повторного испытания инженерных сетей перед пуском отопления, газа, воды, подачи электроснабжения, </w:t>
      </w:r>
      <w:r>
        <w:rPr>
          <w:b/>
          <w:i/>
        </w:rPr>
        <w:t>Участник</w:t>
      </w:r>
      <w:r>
        <w:t xml:space="preserve"> обязан возместить </w:t>
      </w:r>
      <w:r>
        <w:rPr>
          <w:b/>
          <w:i/>
        </w:rPr>
        <w:t>Застройщику</w:t>
      </w:r>
      <w:r>
        <w:t xml:space="preserve"> расходы по проведению дополнительных испытаний.</w:t>
      </w:r>
    </w:p>
    <w:p w:rsidR="00282C9F" w:rsidRDefault="00282C9F" w:rsidP="00282C9F">
      <w:pPr>
        <w:jc w:val="both"/>
      </w:pPr>
      <w:r>
        <w:t xml:space="preserve">          8.4. </w:t>
      </w:r>
      <w:proofErr w:type="gramStart"/>
      <w:r>
        <w:rPr>
          <w:b/>
          <w:i/>
        </w:rPr>
        <w:t xml:space="preserve">Застройщик </w:t>
      </w:r>
      <w:r>
        <w:t xml:space="preserve">не несет никакой ответственности за последствия несоблюдения </w:t>
      </w:r>
      <w:r>
        <w:rPr>
          <w:b/>
          <w:i/>
        </w:rPr>
        <w:t>Участником</w:t>
      </w:r>
      <w:r>
        <w:t xml:space="preserve"> требований Законодательства о получении согласия супруга (в том числе нотариально удостоверенного) на заключение, изменение или прекращение настоящего Договора. </w:t>
      </w:r>
      <w:proofErr w:type="gramEnd"/>
    </w:p>
    <w:p w:rsidR="00282C9F" w:rsidRDefault="00282C9F" w:rsidP="00282C9F">
      <w:pPr>
        <w:jc w:val="both"/>
      </w:pPr>
      <w:r>
        <w:lastRenderedPageBreak/>
        <w:t>          8.5. Стороны обязуются разрешить все возникшие при исполнении Договора разногласия в обязательном досудебном претензионном порядке. Срок рассмотрения письменной претензии – 14 (четырнадцать) дней, если иной срок не установлен конкретными условиями Договора или Закона. При не достижении соглашения, в том числе неполучения ответа на претензию – спор подлежит рассмотрению в судебном порядке.</w:t>
      </w:r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>9. Освобождение от ответственности (форс-мажор).</w:t>
      </w:r>
    </w:p>
    <w:p w:rsidR="00B631D8" w:rsidRDefault="00282C9F" w:rsidP="006E5144">
      <w:pPr>
        <w:jc w:val="both"/>
      </w:pPr>
      <w:r>
        <w:t>       9.1.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перечисленных ниже. При этом срок выполнения обязательств</w:t>
      </w:r>
    </w:p>
    <w:p w:rsidR="00282C9F" w:rsidRDefault="00282C9F" w:rsidP="00282C9F">
      <w:pPr>
        <w:jc w:val="both"/>
      </w:pPr>
      <w:r>
        <w:t>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82C9F" w:rsidRDefault="00282C9F" w:rsidP="00282C9F">
      <w:pPr>
        <w:jc w:val="both"/>
      </w:pPr>
      <w:r>
        <w:t>      9.2. Стороны признают форс-мажорными следующие обстоятельства:</w:t>
      </w:r>
    </w:p>
    <w:p w:rsidR="00282C9F" w:rsidRDefault="00282C9F" w:rsidP="00282C9F">
      <w:pPr>
        <w:jc w:val="both"/>
      </w:pPr>
      <w:r>
        <w:t>      9.2.1.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</w:r>
    </w:p>
    <w:p w:rsidR="00282C9F" w:rsidRDefault="00282C9F" w:rsidP="00282C9F">
      <w:pPr>
        <w:jc w:val="both"/>
      </w:pPr>
      <w:r>
        <w:t>      9.2.2. мятеж, бунт, беспорядки, военные действия и иные общественные события;</w:t>
      </w:r>
    </w:p>
    <w:p w:rsidR="00282C9F" w:rsidRDefault="00282C9F" w:rsidP="00282C9F">
      <w:pPr>
        <w:jc w:val="both"/>
      </w:pPr>
      <w:r>
        <w:t>      9.2.3.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</w:p>
    <w:p w:rsidR="00282C9F" w:rsidRDefault="00282C9F" w:rsidP="00282C9F">
      <w:pPr>
        <w:jc w:val="both"/>
      </w:pPr>
      <w:r>
        <w:t xml:space="preserve">      9.2.4. любые аналогичные события и обстоятельства, выходящие за рамки контроля Сторон. </w:t>
      </w:r>
    </w:p>
    <w:p w:rsidR="00282C9F" w:rsidRDefault="00282C9F" w:rsidP="00282C9F">
      <w:pPr>
        <w:jc w:val="both"/>
      </w:pPr>
    </w:p>
    <w:p w:rsidR="00282C9F" w:rsidRDefault="00282C9F" w:rsidP="00282C9F">
      <w:pPr>
        <w:jc w:val="center"/>
        <w:rPr>
          <w:b/>
        </w:rPr>
      </w:pPr>
      <w:r>
        <w:rPr>
          <w:b/>
        </w:rPr>
        <w:t xml:space="preserve"> 10. Заключительные положения.</w:t>
      </w:r>
    </w:p>
    <w:p w:rsidR="00282C9F" w:rsidRDefault="00282C9F" w:rsidP="00282C9F">
      <w:pPr>
        <w:jc w:val="both"/>
      </w:pPr>
      <w:r>
        <w:t xml:space="preserve">      10.1. Внесение изменений и дополнений в условия настоящего Договора (кроме условий, порядок изменения которых определен Договором) оформляются по месту нахождения </w:t>
      </w:r>
      <w:r>
        <w:rPr>
          <w:b/>
          <w:i/>
        </w:rPr>
        <w:t>Застройщика</w:t>
      </w:r>
      <w:r>
        <w:t xml:space="preserve"> или в ином указанном им месте в виде письменного Дополнительного соглашения к Договору, которое вступает в законную силу после государственной регистрации.    </w:t>
      </w:r>
    </w:p>
    <w:p w:rsidR="00282C9F" w:rsidRDefault="00282C9F" w:rsidP="00282C9F">
      <w:pPr>
        <w:jc w:val="both"/>
      </w:pPr>
      <w:r>
        <w:t xml:space="preserve">      10.2. </w:t>
      </w:r>
      <w:proofErr w:type="gramStart"/>
      <w:r>
        <w:t xml:space="preserve">Настоящий Договор составлен в 3 (трех) экземплярах, по одному для каждой из Сторон, один – для </w:t>
      </w:r>
      <w:r>
        <w:rPr>
          <w:b/>
          <w:i/>
        </w:rPr>
        <w:t>Застройщика,</w:t>
      </w:r>
      <w:r>
        <w:t xml:space="preserve"> один – для </w:t>
      </w:r>
      <w:r>
        <w:rPr>
          <w:b/>
          <w:i/>
        </w:rPr>
        <w:t>Участник</w:t>
      </w:r>
      <w:r>
        <w:t xml:space="preserve"> и один для регистрирующего органа.</w:t>
      </w:r>
      <w:proofErr w:type="gramEnd"/>
      <w:r>
        <w:t xml:space="preserve"> Все экземпляры имеют равную юридическую силу, идентичны и являются оригиналами. </w:t>
      </w:r>
    </w:p>
    <w:p w:rsidR="00A97DE5" w:rsidRPr="00AB008E" w:rsidRDefault="00282C9F" w:rsidP="00282C9F">
      <w:pPr>
        <w:jc w:val="both"/>
      </w:pPr>
      <w:r>
        <w:t xml:space="preserve">       10.3. ПРИЛОЖЕНИЕ-1 к Договору: план Квартиры</w:t>
      </w:r>
      <w:r w:rsidR="00AB008E" w:rsidRPr="00AB008E">
        <w:t>.</w:t>
      </w:r>
    </w:p>
    <w:p w:rsidR="00A97DE5" w:rsidRDefault="00A97DE5" w:rsidP="006E5144">
      <w:pPr>
        <w:jc w:val="both"/>
        <w:rPr>
          <w:sz w:val="16"/>
          <w:szCs w:val="16"/>
        </w:rPr>
      </w:pPr>
    </w:p>
    <w:p w:rsidR="00A97DE5" w:rsidRPr="00E8394A" w:rsidRDefault="00A97DE5" w:rsidP="006E5144">
      <w:pPr>
        <w:jc w:val="both"/>
        <w:rPr>
          <w:sz w:val="16"/>
          <w:szCs w:val="16"/>
        </w:rPr>
      </w:pPr>
    </w:p>
    <w:p w:rsidR="006E5144" w:rsidRPr="00AB008E" w:rsidRDefault="00F756B7" w:rsidP="004E4F9D">
      <w:pPr>
        <w:jc w:val="center"/>
        <w:rPr>
          <w:b/>
        </w:rPr>
      </w:pPr>
      <w:r w:rsidRPr="00AB008E">
        <w:rPr>
          <w:b/>
        </w:rPr>
        <w:t>11</w:t>
      </w:r>
      <w:r w:rsidR="006E5144" w:rsidRPr="00AB008E">
        <w:rPr>
          <w:b/>
        </w:rPr>
        <w:t>. Адреса, реквизиты и подписи Сторон.</w:t>
      </w:r>
    </w:p>
    <w:p w:rsidR="00F57BF2" w:rsidRPr="00AB008E" w:rsidRDefault="006E5144" w:rsidP="006E5144">
      <w:pPr>
        <w:jc w:val="both"/>
        <w:rPr>
          <w:b/>
        </w:rPr>
      </w:pPr>
      <w:r w:rsidRPr="00AB008E">
        <w:rPr>
          <w:b/>
        </w:rPr>
        <w:t>УЧАСТНИК: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1"/>
      </w:tblGrid>
      <w:tr w:rsidR="00A66989" w:rsidRPr="00A66989" w:rsidTr="00A66989">
        <w:tc>
          <w:tcPr>
            <w:tcW w:w="9911" w:type="dxa"/>
          </w:tcPr>
          <w:p w:rsidR="00A66989" w:rsidRPr="00A66989" w:rsidRDefault="003A3444" w:rsidP="00B730D8">
            <w:pPr>
              <w:jc w:val="both"/>
              <w:rPr>
                <w:b/>
                <w:i/>
                <w:color w:val="000080"/>
                <w:u w:val="single"/>
              </w:rPr>
            </w:pPr>
            <w:r>
              <w:rPr>
                <w:b/>
                <w:i/>
                <w:color w:val="000080"/>
                <w:u w:val="single"/>
              </w:rPr>
              <w:t>ФИО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A66989" w:rsidRDefault="00A66989" w:rsidP="003A3444">
            <w:pPr>
              <w:jc w:val="both"/>
              <w:rPr>
                <w:sz w:val="22"/>
                <w:szCs w:val="22"/>
              </w:rPr>
            </w:pPr>
            <w:r w:rsidRPr="00A66989">
              <w:rPr>
                <w:sz w:val="22"/>
                <w:szCs w:val="22"/>
              </w:rPr>
              <w:t>Дата и место рождения: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3A3444" w:rsidRDefault="00A66989" w:rsidP="003A3444">
            <w:pPr>
              <w:jc w:val="both"/>
              <w:rPr>
                <w:b/>
                <w:color w:val="000080"/>
                <w:sz w:val="22"/>
                <w:szCs w:val="22"/>
                <w:u w:val="single"/>
              </w:rPr>
            </w:pPr>
            <w:r w:rsidRPr="00A66989">
              <w:rPr>
                <w:sz w:val="22"/>
                <w:szCs w:val="22"/>
              </w:rPr>
              <w:t>гражданство и пол: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A66989" w:rsidRDefault="00A66989" w:rsidP="003A3444">
            <w:pPr>
              <w:jc w:val="both"/>
              <w:rPr>
                <w:b/>
                <w:color w:val="000080"/>
                <w:sz w:val="22"/>
                <w:szCs w:val="22"/>
                <w:u w:val="single"/>
              </w:rPr>
            </w:pPr>
            <w:r w:rsidRPr="00A66989">
              <w:rPr>
                <w:sz w:val="22"/>
                <w:szCs w:val="22"/>
              </w:rPr>
              <w:t>Паспорт</w:t>
            </w:r>
            <w:proofErr w:type="gramStart"/>
            <w:r w:rsidRPr="00A66989">
              <w:rPr>
                <w:sz w:val="22"/>
                <w:szCs w:val="22"/>
              </w:rPr>
              <w:t xml:space="preserve"> </w:t>
            </w:r>
            <w:r w:rsidRPr="00A66989">
              <w:rPr>
                <w:b/>
                <w:color w:val="000080"/>
                <w:sz w:val="22"/>
                <w:szCs w:val="22"/>
              </w:rPr>
              <w:t>,</w:t>
            </w:r>
            <w:proofErr w:type="gramEnd"/>
            <w:r w:rsidRPr="00A66989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A66989">
              <w:rPr>
                <w:sz w:val="22"/>
                <w:szCs w:val="22"/>
              </w:rPr>
              <w:t>выдан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A66989" w:rsidRDefault="00A66989" w:rsidP="003A3444">
            <w:pPr>
              <w:jc w:val="both"/>
              <w:rPr>
                <w:b/>
                <w:color w:val="000080"/>
                <w:sz w:val="22"/>
                <w:szCs w:val="22"/>
                <w:u w:val="single"/>
              </w:rPr>
            </w:pPr>
            <w:r w:rsidRPr="00A66989">
              <w:rPr>
                <w:sz w:val="22"/>
                <w:szCs w:val="22"/>
              </w:rPr>
              <w:t xml:space="preserve">Адрес регистрации: 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3A3444" w:rsidRDefault="00A66989" w:rsidP="003A3444">
            <w:pPr>
              <w:jc w:val="both"/>
              <w:rPr>
                <w:b/>
                <w:color w:val="000080"/>
                <w:sz w:val="22"/>
                <w:szCs w:val="22"/>
                <w:u w:val="single"/>
              </w:rPr>
            </w:pPr>
            <w:r w:rsidRPr="00A66989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Pr="00A66989" w:rsidRDefault="00A66989" w:rsidP="000A56AC">
            <w:pPr>
              <w:jc w:val="both"/>
              <w:rPr>
                <w:b/>
                <w:color w:val="000080"/>
                <w:sz w:val="22"/>
                <w:szCs w:val="22"/>
                <w:u w:val="single"/>
              </w:rPr>
            </w:pPr>
            <w:r w:rsidRPr="00A66989">
              <w:rPr>
                <w:sz w:val="22"/>
                <w:szCs w:val="22"/>
              </w:rPr>
              <w:t>Тел. домашний: (</w:t>
            </w:r>
            <w:r w:rsidRPr="00A66989">
              <w:rPr>
                <w:b/>
                <w:color w:val="000080"/>
                <w:sz w:val="22"/>
                <w:szCs w:val="22"/>
                <w:u w:val="single"/>
              </w:rPr>
              <w:t>нет</w:t>
            </w:r>
            <w:r w:rsidRPr="00A66989">
              <w:rPr>
                <w:sz w:val="22"/>
                <w:szCs w:val="22"/>
              </w:rPr>
              <w:t>), тел. рабочий: (</w:t>
            </w:r>
            <w:r w:rsidRPr="00A66989">
              <w:rPr>
                <w:b/>
                <w:color w:val="000080"/>
                <w:sz w:val="22"/>
                <w:szCs w:val="22"/>
                <w:u w:val="single"/>
              </w:rPr>
              <w:t>нет</w:t>
            </w:r>
            <w:r w:rsidRPr="00A66989">
              <w:rPr>
                <w:sz w:val="22"/>
                <w:szCs w:val="22"/>
              </w:rPr>
              <w:t>), тел. мобильный: (</w:t>
            </w:r>
            <w:r w:rsidRPr="00A66989">
              <w:rPr>
                <w:b/>
                <w:color w:val="000080"/>
                <w:sz w:val="22"/>
                <w:szCs w:val="22"/>
                <w:u w:val="single"/>
              </w:rPr>
              <w:t>#</w:t>
            </w:r>
            <w:r w:rsidRPr="00A66989">
              <w:rPr>
                <w:b/>
                <w:color w:val="000080"/>
                <w:sz w:val="22"/>
                <w:szCs w:val="22"/>
                <w:u w:val="single"/>
                <w:lang w:val="en-US"/>
              </w:rPr>
              <w:t>phone</w:t>
            </w:r>
            <w:r w:rsidRPr="00A66989">
              <w:rPr>
                <w:sz w:val="22"/>
                <w:szCs w:val="22"/>
              </w:rPr>
              <w:t>)</w:t>
            </w:r>
          </w:p>
        </w:tc>
      </w:tr>
      <w:tr w:rsidR="00A66989" w:rsidRPr="00A66989" w:rsidTr="00A66989">
        <w:tc>
          <w:tcPr>
            <w:tcW w:w="9911" w:type="dxa"/>
          </w:tcPr>
          <w:p w:rsidR="00A66989" w:rsidRDefault="00A66989" w:rsidP="00A66989">
            <w:pPr>
              <w:jc w:val="both"/>
              <w:rPr>
                <w:b/>
                <w:i/>
                <w:color w:val="000080"/>
                <w:u w:val="single"/>
              </w:rPr>
            </w:pPr>
            <w:r w:rsidRPr="004C61DA">
              <w:rPr>
                <w:b/>
                <w:color w:val="000080"/>
                <w:sz w:val="22"/>
                <w:szCs w:val="22"/>
                <w:u w:val="single"/>
              </w:rPr>
              <w:t>__________________</w:t>
            </w:r>
          </w:p>
          <w:p w:rsidR="00A66989" w:rsidRPr="00A66989" w:rsidRDefault="00A66989" w:rsidP="00B730D8">
            <w:pPr>
              <w:jc w:val="both"/>
              <w:rPr>
                <w:b/>
                <w:sz w:val="16"/>
                <w:szCs w:val="16"/>
              </w:rPr>
            </w:pPr>
            <w:r w:rsidRPr="004C61DA">
              <w:rPr>
                <w:b/>
                <w:sz w:val="16"/>
                <w:szCs w:val="16"/>
              </w:rPr>
              <w:t xml:space="preserve">           (подпись)                                                 (Ф.И.О.) </w:t>
            </w:r>
          </w:p>
        </w:tc>
      </w:tr>
    </w:tbl>
    <w:p w:rsidR="00A66989" w:rsidRDefault="00A66989" w:rsidP="00771175">
      <w:pPr>
        <w:jc w:val="both"/>
        <w:rPr>
          <w:b/>
        </w:rPr>
      </w:pPr>
    </w:p>
    <w:p w:rsidR="00771175" w:rsidRPr="00AB008E" w:rsidRDefault="00771175" w:rsidP="00771175">
      <w:pPr>
        <w:jc w:val="both"/>
        <w:rPr>
          <w:b/>
        </w:rPr>
      </w:pPr>
      <w:r w:rsidRPr="00AB008E">
        <w:rPr>
          <w:b/>
        </w:rPr>
        <w:t xml:space="preserve">ЗАСТРОЙЩИК: </w:t>
      </w:r>
    </w:p>
    <w:p w:rsidR="005A72A5" w:rsidRPr="005A72A5" w:rsidRDefault="005A72A5" w:rsidP="005A72A5">
      <w:pPr>
        <w:jc w:val="both"/>
        <w:rPr>
          <w:b/>
          <w:sz w:val="22"/>
          <w:szCs w:val="22"/>
        </w:rPr>
      </w:pPr>
      <w:r w:rsidRPr="005A72A5">
        <w:rPr>
          <w:b/>
          <w:sz w:val="22"/>
          <w:szCs w:val="22"/>
        </w:rPr>
        <w:t xml:space="preserve">Общество с ограниченной ответственностью «Мега-строй» </w:t>
      </w:r>
    </w:p>
    <w:p w:rsidR="005A72A5" w:rsidRPr="005A72A5" w:rsidRDefault="005A72A5" w:rsidP="005A72A5">
      <w:pPr>
        <w:jc w:val="both"/>
        <w:rPr>
          <w:sz w:val="22"/>
          <w:szCs w:val="22"/>
        </w:rPr>
      </w:pPr>
      <w:r w:rsidRPr="005A72A5">
        <w:rPr>
          <w:sz w:val="22"/>
          <w:szCs w:val="22"/>
        </w:rPr>
        <w:t xml:space="preserve">Юридический адрес: </w:t>
      </w:r>
      <w:r w:rsidRPr="005A72A5">
        <w:rPr>
          <w:b/>
          <w:sz w:val="22"/>
          <w:szCs w:val="22"/>
        </w:rPr>
        <w:t>РД, г. Махачкала, ул. Юсупова, 51</w:t>
      </w:r>
    </w:p>
    <w:p w:rsidR="005A72A5" w:rsidRPr="005A72A5" w:rsidRDefault="005A72A5" w:rsidP="005A72A5">
      <w:pPr>
        <w:jc w:val="both"/>
        <w:rPr>
          <w:sz w:val="22"/>
          <w:szCs w:val="22"/>
        </w:rPr>
      </w:pPr>
      <w:r w:rsidRPr="005A72A5">
        <w:rPr>
          <w:sz w:val="22"/>
          <w:szCs w:val="22"/>
        </w:rPr>
        <w:t xml:space="preserve">Почтовый адрес: </w:t>
      </w:r>
      <w:r w:rsidRPr="005A72A5">
        <w:rPr>
          <w:b/>
          <w:sz w:val="22"/>
          <w:szCs w:val="22"/>
        </w:rPr>
        <w:t>367003, РД, г. Махачкала, ул. Юсупова, 51</w:t>
      </w:r>
    </w:p>
    <w:p w:rsidR="005A72A5" w:rsidRPr="005A72A5" w:rsidRDefault="005A72A5" w:rsidP="005A72A5">
      <w:pPr>
        <w:jc w:val="both"/>
        <w:rPr>
          <w:sz w:val="22"/>
          <w:szCs w:val="22"/>
        </w:rPr>
      </w:pPr>
      <w:r w:rsidRPr="005A72A5">
        <w:rPr>
          <w:sz w:val="22"/>
          <w:szCs w:val="22"/>
        </w:rPr>
        <w:t>ОГРН-</w:t>
      </w:r>
      <w:r w:rsidRPr="005A72A5">
        <w:rPr>
          <w:b/>
          <w:sz w:val="22"/>
          <w:szCs w:val="22"/>
        </w:rPr>
        <w:t>1050561003228</w:t>
      </w:r>
      <w:r w:rsidRPr="005A72A5">
        <w:rPr>
          <w:sz w:val="22"/>
          <w:szCs w:val="22"/>
        </w:rPr>
        <w:t>, ИНН/КПП -</w:t>
      </w:r>
      <w:r w:rsidR="003245A0">
        <w:rPr>
          <w:b/>
          <w:sz w:val="22"/>
          <w:szCs w:val="22"/>
        </w:rPr>
        <w:t>0561052597/0571</w:t>
      </w:r>
      <w:r w:rsidRPr="005A72A5">
        <w:rPr>
          <w:b/>
          <w:sz w:val="22"/>
          <w:szCs w:val="22"/>
        </w:rPr>
        <w:t>01001</w:t>
      </w:r>
    </w:p>
    <w:p w:rsidR="005A72A5" w:rsidRPr="005A72A5" w:rsidRDefault="005A72A5" w:rsidP="005A72A5">
      <w:pPr>
        <w:jc w:val="both"/>
        <w:rPr>
          <w:b/>
          <w:i/>
          <w:color w:val="1F497D"/>
          <w:sz w:val="22"/>
          <w:szCs w:val="22"/>
        </w:rPr>
      </w:pPr>
      <w:r w:rsidRPr="005A72A5">
        <w:rPr>
          <w:b/>
          <w:i/>
          <w:color w:val="1F497D"/>
          <w:sz w:val="22"/>
          <w:szCs w:val="22"/>
        </w:rPr>
        <w:t xml:space="preserve">Свидетельство о государственной регистрации серия 05 № 001842733, выдано 30 ноября 2005 года ИФНС России по Ленинскому району,  </w:t>
      </w:r>
      <w:proofErr w:type="gramStart"/>
      <w:r w:rsidRPr="005A72A5">
        <w:rPr>
          <w:b/>
          <w:i/>
          <w:color w:val="1F497D"/>
          <w:sz w:val="22"/>
          <w:szCs w:val="22"/>
        </w:rPr>
        <w:t>г</w:t>
      </w:r>
      <w:proofErr w:type="gramEnd"/>
      <w:r w:rsidRPr="005A72A5">
        <w:rPr>
          <w:b/>
          <w:i/>
          <w:color w:val="1F497D"/>
          <w:sz w:val="22"/>
          <w:szCs w:val="22"/>
        </w:rPr>
        <w:t>. Махачкалы, РД.</w:t>
      </w:r>
    </w:p>
    <w:p w:rsidR="005A72A5" w:rsidRPr="005A72A5" w:rsidRDefault="005A72A5" w:rsidP="005A72A5">
      <w:pPr>
        <w:jc w:val="both"/>
        <w:rPr>
          <w:b/>
          <w:sz w:val="22"/>
          <w:szCs w:val="22"/>
        </w:rPr>
      </w:pPr>
      <w:r w:rsidRPr="005A72A5">
        <w:rPr>
          <w:b/>
          <w:sz w:val="22"/>
          <w:szCs w:val="22"/>
        </w:rPr>
        <w:t>Банковские реквизиты ЗАСТРОЙЩИКА:</w:t>
      </w:r>
    </w:p>
    <w:p w:rsidR="005A72A5" w:rsidRPr="005A72A5" w:rsidRDefault="005A72A5" w:rsidP="005A72A5">
      <w:pPr>
        <w:jc w:val="both"/>
        <w:rPr>
          <w:b/>
          <w:sz w:val="22"/>
          <w:szCs w:val="22"/>
        </w:rPr>
      </w:pPr>
      <w:r w:rsidRPr="005A72A5">
        <w:rPr>
          <w:i/>
          <w:sz w:val="22"/>
          <w:szCs w:val="22"/>
        </w:rPr>
        <w:t>(для перечисления платежей по Договору)</w:t>
      </w:r>
    </w:p>
    <w:p w:rsidR="005A72A5" w:rsidRPr="005A72A5" w:rsidRDefault="005A72A5" w:rsidP="005A72A5">
      <w:pPr>
        <w:jc w:val="both"/>
        <w:rPr>
          <w:sz w:val="22"/>
          <w:szCs w:val="22"/>
        </w:rPr>
      </w:pPr>
      <w:r w:rsidRPr="005A72A5">
        <w:rPr>
          <w:rStyle w:val="a7"/>
          <w:sz w:val="22"/>
          <w:szCs w:val="22"/>
        </w:rPr>
        <w:t xml:space="preserve">Общество с ограниченной ответственностью «МЕГА-строй», </w:t>
      </w:r>
      <w:r w:rsidRPr="005A72A5">
        <w:rPr>
          <w:sz w:val="22"/>
          <w:szCs w:val="22"/>
        </w:rPr>
        <w:t>рас/счёт</w:t>
      </w:r>
      <w:r w:rsidRPr="005A72A5">
        <w:rPr>
          <w:b/>
          <w:sz w:val="22"/>
          <w:szCs w:val="22"/>
        </w:rPr>
        <w:t>-40702810302000000022;</w:t>
      </w:r>
    </w:p>
    <w:p w:rsidR="005A72A5" w:rsidRPr="002E7AE1" w:rsidRDefault="005A72A5" w:rsidP="005A72A5">
      <w:pPr>
        <w:jc w:val="both"/>
        <w:rPr>
          <w:b/>
          <w:bCs/>
        </w:rPr>
      </w:pPr>
      <w:r w:rsidRPr="005A72A5">
        <w:rPr>
          <w:b/>
          <w:sz w:val="22"/>
          <w:szCs w:val="22"/>
        </w:rPr>
        <w:t>ООО КБ «МВС Банк» г. Избербаш БИК 048209775;кор/с 30101810400000000775</w:t>
      </w:r>
    </w:p>
    <w:p w:rsidR="005A72A5" w:rsidRDefault="005A72A5" w:rsidP="005A72A5">
      <w:pPr>
        <w:spacing w:before="120"/>
        <w:jc w:val="both"/>
      </w:pPr>
    </w:p>
    <w:p w:rsidR="005A72A5" w:rsidRDefault="005A72A5" w:rsidP="005A72A5">
      <w:pPr>
        <w:jc w:val="both"/>
        <w:rPr>
          <w:b/>
          <w:i/>
          <w:color w:val="1F497D"/>
          <w:sz w:val="22"/>
          <w:szCs w:val="22"/>
        </w:rPr>
      </w:pPr>
    </w:p>
    <w:p w:rsidR="005A72A5" w:rsidRDefault="005A72A5" w:rsidP="005A72A5">
      <w:pPr>
        <w:jc w:val="both"/>
        <w:rPr>
          <w:b/>
          <w:i/>
          <w:color w:val="1F497D"/>
          <w:sz w:val="22"/>
          <w:szCs w:val="22"/>
        </w:rPr>
      </w:pPr>
    </w:p>
    <w:p w:rsidR="00721C1D" w:rsidRPr="00BC3CDC" w:rsidRDefault="005A72A5" w:rsidP="005A72A5">
      <w:pPr>
        <w:jc w:val="both"/>
        <w:rPr>
          <w:b/>
          <w:i/>
          <w:color w:val="1F497D"/>
          <w:sz w:val="22"/>
          <w:szCs w:val="22"/>
        </w:rPr>
      </w:pPr>
      <w:proofErr w:type="spellStart"/>
      <w:r>
        <w:rPr>
          <w:b/>
          <w:sz w:val="22"/>
          <w:szCs w:val="22"/>
        </w:rPr>
        <w:t>ДиректорООО</w:t>
      </w:r>
      <w:proofErr w:type="spellEnd"/>
      <w:r>
        <w:rPr>
          <w:b/>
          <w:sz w:val="22"/>
          <w:szCs w:val="22"/>
        </w:rPr>
        <w:t xml:space="preserve"> «МЕГА-строй»</w:t>
      </w:r>
      <w:proofErr w:type="spellStart"/>
      <w:r>
        <w:rPr>
          <w:b/>
          <w:sz w:val="22"/>
          <w:szCs w:val="22"/>
          <w:u w:val="single"/>
        </w:rPr>
        <w:t>______________________</w:t>
      </w:r>
      <w:r>
        <w:rPr>
          <w:b/>
          <w:i/>
        </w:rPr>
        <w:t>Велегаев</w:t>
      </w:r>
      <w:proofErr w:type="spellEnd"/>
      <w:r>
        <w:rPr>
          <w:b/>
          <w:i/>
        </w:rPr>
        <w:t xml:space="preserve"> Г. Г.</w:t>
      </w:r>
    </w:p>
    <w:p w:rsidR="002A7B0F" w:rsidRDefault="002A7B0F" w:rsidP="00771175">
      <w:pPr>
        <w:jc w:val="both"/>
        <w:rPr>
          <w:b/>
          <w:i/>
          <w:color w:val="1F497D"/>
          <w:sz w:val="22"/>
          <w:szCs w:val="22"/>
        </w:rPr>
      </w:pPr>
    </w:p>
    <w:p w:rsidR="00721C1D" w:rsidRDefault="00721C1D" w:rsidP="00771175">
      <w:pPr>
        <w:jc w:val="both"/>
        <w:rPr>
          <w:b/>
          <w:i/>
          <w:color w:val="1F497D"/>
          <w:sz w:val="22"/>
          <w:szCs w:val="22"/>
        </w:rPr>
      </w:pPr>
    </w:p>
    <w:p w:rsidR="00721C1D" w:rsidRDefault="00721C1D" w:rsidP="00771175">
      <w:pPr>
        <w:jc w:val="both"/>
        <w:rPr>
          <w:b/>
          <w:i/>
          <w:color w:val="1F497D"/>
          <w:sz w:val="22"/>
          <w:szCs w:val="22"/>
        </w:rPr>
      </w:pPr>
    </w:p>
    <w:p w:rsidR="00721C1D" w:rsidRDefault="00721C1D" w:rsidP="00771175">
      <w:pPr>
        <w:jc w:val="both"/>
        <w:rPr>
          <w:b/>
          <w:i/>
          <w:color w:val="1F497D"/>
          <w:sz w:val="22"/>
          <w:szCs w:val="22"/>
        </w:rPr>
      </w:pPr>
    </w:p>
    <w:p w:rsidR="00AB008E" w:rsidRDefault="00AB008E" w:rsidP="00AE05C0">
      <w:pPr>
        <w:jc w:val="both"/>
        <w:rPr>
          <w:b/>
          <w:sz w:val="20"/>
          <w:szCs w:val="20"/>
        </w:rPr>
      </w:pPr>
    </w:p>
    <w:p w:rsidR="00CB3DC0" w:rsidRDefault="00CB3DC0" w:rsidP="00AE05C0">
      <w:pPr>
        <w:jc w:val="both"/>
        <w:rPr>
          <w:b/>
          <w:sz w:val="20"/>
          <w:szCs w:val="20"/>
        </w:rPr>
      </w:pPr>
    </w:p>
    <w:p w:rsidR="00DB22A2" w:rsidRDefault="00DB22A2" w:rsidP="00AE05C0">
      <w:pPr>
        <w:jc w:val="both"/>
        <w:rPr>
          <w:b/>
          <w:sz w:val="20"/>
          <w:szCs w:val="20"/>
        </w:rPr>
      </w:pPr>
    </w:p>
    <w:p w:rsidR="00DB22A2" w:rsidRDefault="00DB22A2" w:rsidP="00AE05C0">
      <w:pPr>
        <w:jc w:val="both"/>
        <w:rPr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9D6314" w:rsidTr="0077794D">
        <w:trPr>
          <w:trHeight w:val="2235"/>
        </w:trPr>
        <w:tc>
          <w:tcPr>
            <w:tcW w:w="9911" w:type="dxa"/>
          </w:tcPr>
          <w:p w:rsidR="009D6314" w:rsidRPr="00303EC4" w:rsidRDefault="009D6314" w:rsidP="0077794D">
            <w:pPr>
              <w:jc w:val="center"/>
              <w:rPr>
                <w:b/>
              </w:rPr>
            </w:pPr>
            <w:r w:rsidRPr="00303EC4">
              <w:rPr>
                <w:b/>
              </w:rPr>
              <w:t xml:space="preserve">ПРИЛОЖЕНИЕ </w:t>
            </w:r>
            <w:r>
              <w:rPr>
                <w:b/>
              </w:rPr>
              <w:t>- 1</w:t>
            </w:r>
          </w:p>
          <w:p w:rsidR="009D6314" w:rsidRPr="00303EC4" w:rsidRDefault="009D6314" w:rsidP="0077794D">
            <w:pPr>
              <w:jc w:val="center"/>
              <w:rPr>
                <w:i/>
              </w:rPr>
            </w:pPr>
            <w:r w:rsidRPr="00303EC4">
              <w:rPr>
                <w:i/>
              </w:rPr>
              <w:t xml:space="preserve">к договору об участии </w:t>
            </w:r>
            <w:proofErr w:type="gramStart"/>
            <w:r w:rsidRPr="00303EC4">
              <w:rPr>
                <w:i/>
              </w:rPr>
              <w:t>в</w:t>
            </w:r>
            <w:proofErr w:type="gramEnd"/>
            <w:r w:rsidRPr="00303EC4">
              <w:rPr>
                <w:i/>
              </w:rPr>
              <w:t xml:space="preserve"> долевом </w:t>
            </w:r>
          </w:p>
          <w:p w:rsidR="009D6314" w:rsidRPr="00303EC4" w:rsidRDefault="009D6314" w:rsidP="0077794D">
            <w:pPr>
              <w:jc w:val="center"/>
              <w:rPr>
                <w:i/>
              </w:rPr>
            </w:pPr>
            <w:proofErr w:type="gramStart"/>
            <w:r w:rsidRPr="00303EC4">
              <w:rPr>
                <w:i/>
              </w:rPr>
              <w:t>строительстве</w:t>
            </w:r>
            <w:proofErr w:type="gramEnd"/>
            <w:r w:rsidRPr="00303EC4">
              <w:rPr>
                <w:i/>
              </w:rPr>
              <w:t xml:space="preserve"> многоквартирного дома</w:t>
            </w:r>
          </w:p>
          <w:p w:rsidR="009D6314" w:rsidRPr="005444C9" w:rsidRDefault="009D6314" w:rsidP="0077794D">
            <w:pPr>
              <w:jc w:val="center"/>
              <w:rPr>
                <w:i/>
              </w:rPr>
            </w:pPr>
            <w:r w:rsidRPr="005444C9">
              <w:rPr>
                <w:i/>
              </w:rPr>
              <w:t xml:space="preserve">№ </w:t>
            </w:r>
            <w:r w:rsidR="00C54C31" w:rsidRPr="005444C9">
              <w:rPr>
                <w:b/>
                <w:i/>
                <w:color w:val="000080"/>
                <w:u w:val="single"/>
              </w:rPr>
              <w:t>8-</w:t>
            </w:r>
            <w:r w:rsidRPr="005444C9">
              <w:rPr>
                <w:i/>
              </w:rPr>
              <w:t xml:space="preserve">   - </w:t>
            </w:r>
            <w:r>
              <w:rPr>
                <w:i/>
              </w:rPr>
              <w:t>от</w:t>
            </w:r>
            <w:r w:rsidRPr="005444C9">
              <w:t xml:space="preserve"> 20</w:t>
            </w:r>
            <w:r w:rsidR="003A3444">
              <w:t xml:space="preserve"> </w:t>
            </w:r>
            <w:r w:rsidRPr="00303EC4">
              <w:rPr>
                <w:i/>
              </w:rPr>
              <w:t>года</w:t>
            </w:r>
            <w:r w:rsidRPr="005444C9">
              <w:rPr>
                <w:i/>
              </w:rPr>
              <w:t>.</w:t>
            </w:r>
          </w:p>
          <w:p w:rsidR="009D6314" w:rsidRPr="005444C9" w:rsidRDefault="009D6314" w:rsidP="0077794D">
            <w:pPr>
              <w:jc w:val="center"/>
              <w:rPr>
                <w:i/>
              </w:rPr>
            </w:pPr>
          </w:p>
          <w:p w:rsidR="009D6314" w:rsidRPr="005444C9" w:rsidRDefault="009D6314" w:rsidP="0077794D">
            <w:pPr>
              <w:jc w:val="center"/>
              <w:rPr>
                <w:i/>
              </w:rPr>
            </w:pPr>
          </w:p>
          <w:p w:rsidR="009D6314" w:rsidRDefault="009D6314" w:rsidP="003A3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 xml:space="preserve">План Квартиры </w:t>
            </w:r>
            <w:r>
              <w:rPr>
                <w:b/>
                <w:i/>
                <w:color w:val="0000FF"/>
                <w:sz w:val="22"/>
              </w:rPr>
              <w:t>№ -</w:t>
            </w:r>
            <w:proofErr w:type="gramStart"/>
            <w:r w:rsidR="003A3444">
              <w:rPr>
                <w:b/>
                <w:i/>
                <w:color w:val="0000FF"/>
                <w:sz w:val="22"/>
              </w:rPr>
              <w:t xml:space="preserve"> </w:t>
            </w:r>
            <w:r>
              <w:rPr>
                <w:b/>
                <w:i/>
                <w:color w:val="0000FF"/>
                <w:sz w:val="22"/>
              </w:rPr>
              <w:t>,</w:t>
            </w:r>
            <w:proofErr w:type="gramEnd"/>
            <w:r>
              <w:rPr>
                <w:b/>
                <w:i/>
                <w:color w:val="0000FF"/>
                <w:sz w:val="22"/>
              </w:rPr>
              <w:t xml:space="preserve"> </w:t>
            </w:r>
            <w:r w:rsidRPr="00394E62">
              <w:rPr>
                <w:b/>
                <w:i/>
                <w:color w:val="0000FF"/>
                <w:sz w:val="22"/>
              </w:rPr>
              <w:t xml:space="preserve"> этаж</w:t>
            </w:r>
          </w:p>
        </w:tc>
      </w:tr>
      <w:tr w:rsidR="009D6314" w:rsidTr="0077794D">
        <w:trPr>
          <w:trHeight w:val="2485"/>
        </w:trPr>
        <w:tc>
          <w:tcPr>
            <w:tcW w:w="9911" w:type="dxa"/>
          </w:tcPr>
          <w:p w:rsidR="009D6314" w:rsidRDefault="009D6314" w:rsidP="007779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3DC0" w:rsidRDefault="00CB3DC0" w:rsidP="003F438A">
      <w:pPr>
        <w:jc w:val="center"/>
      </w:pPr>
    </w:p>
    <w:p w:rsidR="006C3F77" w:rsidRDefault="006C3F77" w:rsidP="003F438A">
      <w:pPr>
        <w:jc w:val="center"/>
      </w:pPr>
    </w:p>
    <w:p w:rsidR="003F438A" w:rsidRDefault="003F438A" w:rsidP="00AB008E"/>
    <w:p w:rsidR="00CE614F" w:rsidRDefault="00CE614F" w:rsidP="00AB008E"/>
    <w:p w:rsidR="00CE614F" w:rsidRPr="00303EC4" w:rsidRDefault="00CE614F" w:rsidP="00AB0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5040"/>
      </w:tblGrid>
      <w:tr w:rsidR="00AB008E" w:rsidRPr="00303EC4" w:rsidTr="00AB008E">
        <w:tc>
          <w:tcPr>
            <w:tcW w:w="5328" w:type="dxa"/>
          </w:tcPr>
          <w:p w:rsidR="00AB008E" w:rsidRPr="00303EC4" w:rsidRDefault="00AB008E" w:rsidP="00AB008E">
            <w:pPr>
              <w:pStyle w:val="ConsNormal"/>
              <w:ind w:firstLine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i/>
                <w:sz w:val="24"/>
                <w:szCs w:val="24"/>
              </w:rPr>
              <w:t>Застройщик</w:t>
            </w:r>
          </w:p>
        </w:tc>
        <w:tc>
          <w:tcPr>
            <w:tcW w:w="5040" w:type="dxa"/>
          </w:tcPr>
          <w:p w:rsidR="00AB008E" w:rsidRPr="00303EC4" w:rsidRDefault="00AB008E" w:rsidP="00AB008E">
            <w:pPr>
              <w:pStyle w:val="ConsNormal"/>
              <w:ind w:firstLine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008E" w:rsidRPr="00303EC4" w:rsidTr="00AB008E">
        <w:trPr>
          <w:trHeight w:val="1823"/>
        </w:trPr>
        <w:tc>
          <w:tcPr>
            <w:tcW w:w="5328" w:type="dxa"/>
          </w:tcPr>
          <w:p w:rsidR="00AB008E" w:rsidRPr="00AB008E" w:rsidRDefault="00AB008E" w:rsidP="00AB008E">
            <w:pPr>
              <w:pStyle w:val="ConsNormal"/>
              <w:ind w:firstLine="5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B008E">
              <w:rPr>
                <w:rFonts w:ascii="Times New Roman" w:hAnsi="Times New Roman"/>
                <w:b/>
                <w:sz w:val="22"/>
                <w:szCs w:val="24"/>
              </w:rPr>
              <w:t>Директор</w:t>
            </w: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CD1C56" w:rsidP="00BF2D4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</w:t>
            </w:r>
            <w:r w:rsidR="00AB008E" w:rsidRPr="00303EC4">
              <w:rPr>
                <w:rFonts w:ascii="Times New Roman" w:hAnsi="Times New Roman"/>
                <w:sz w:val="22"/>
                <w:szCs w:val="24"/>
              </w:rPr>
              <w:t xml:space="preserve">___________ </w:t>
            </w:r>
            <w:proofErr w:type="spellStart"/>
            <w:r w:rsidR="005A72A5" w:rsidRPr="00877490">
              <w:rPr>
                <w:b/>
                <w:i/>
              </w:rPr>
              <w:t>Велегаев</w:t>
            </w:r>
            <w:proofErr w:type="spellEnd"/>
            <w:r w:rsidR="005A72A5" w:rsidRPr="00877490">
              <w:rPr>
                <w:b/>
                <w:i/>
              </w:rPr>
              <w:t xml:space="preserve"> Г. Г.</w:t>
            </w: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040" w:type="dxa"/>
          </w:tcPr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AB008E" w:rsidP="00AB008E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B008E" w:rsidRPr="00303EC4" w:rsidRDefault="00CD1C56" w:rsidP="003A3444">
            <w:pPr>
              <w:pStyle w:val="ConsNormal"/>
              <w:ind w:firstLine="540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________</w:t>
            </w:r>
            <w:r w:rsidR="00AB008E" w:rsidRPr="00303EC4">
              <w:rPr>
                <w:rFonts w:ascii="Times New Roman" w:hAnsi="Times New Roman"/>
                <w:sz w:val="22"/>
                <w:szCs w:val="24"/>
              </w:rPr>
              <w:t>_______</w:t>
            </w:r>
            <w:r w:rsidR="00AB008E" w:rsidRPr="00AB008E">
              <w:rPr>
                <w:rFonts w:ascii="Times New Roman" w:hAnsi="Times New Roman"/>
                <w:b/>
                <w:sz w:val="22"/>
                <w:szCs w:val="24"/>
              </w:rPr>
              <w:t>/</w:t>
            </w:r>
            <w:r w:rsidR="003A3444">
              <w:rPr>
                <w:b/>
                <w:i/>
                <w:color w:val="000080"/>
                <w:u w:val="single"/>
              </w:rPr>
              <w:t>ФИО</w:t>
            </w:r>
            <w:r w:rsidR="00CF4159">
              <w:rPr>
                <w:rFonts w:ascii="Times New Roman" w:hAnsi="Times New Roman"/>
                <w:b/>
                <w:sz w:val="22"/>
                <w:szCs w:val="24"/>
              </w:rPr>
              <w:t>/</w:t>
            </w:r>
          </w:p>
        </w:tc>
      </w:tr>
      <w:tr w:rsidR="00AB008E" w:rsidRPr="00F77123" w:rsidTr="00AB008E">
        <w:tc>
          <w:tcPr>
            <w:tcW w:w="5328" w:type="dxa"/>
          </w:tcPr>
          <w:p w:rsidR="00AB008E" w:rsidRPr="00AB008E" w:rsidRDefault="00AB008E" w:rsidP="00AB008E">
            <w:pPr>
              <w:pStyle w:val="ConsNormal"/>
              <w:ind w:firstLine="540"/>
              <w:rPr>
                <w:rFonts w:ascii="Times New Roman" w:hAnsi="Times New Roman"/>
                <w:b/>
                <w:sz w:val="18"/>
                <w:szCs w:val="18"/>
              </w:rPr>
            </w:pPr>
            <w:r w:rsidRPr="00AB008E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AB008E" w:rsidRPr="00F77123" w:rsidRDefault="00AB008E" w:rsidP="00AB008E">
            <w:pPr>
              <w:pStyle w:val="ConsNormal"/>
              <w:ind w:firstLine="540"/>
              <w:jc w:val="both"/>
              <w:rPr>
                <w:rFonts w:ascii="Bookman Old Style" w:hAnsi="Bookman Old Style"/>
                <w:sz w:val="22"/>
                <w:szCs w:val="24"/>
              </w:rPr>
            </w:pPr>
          </w:p>
        </w:tc>
      </w:tr>
    </w:tbl>
    <w:p w:rsidR="006E5144" w:rsidRPr="002B2C45" w:rsidRDefault="006E5144" w:rsidP="006E5144">
      <w:pPr>
        <w:jc w:val="both"/>
        <w:rPr>
          <w:sz w:val="16"/>
          <w:szCs w:val="16"/>
        </w:rPr>
      </w:pPr>
    </w:p>
    <w:sectPr w:rsidR="006E5144" w:rsidRPr="002B2C45" w:rsidSect="004C4EA2">
      <w:footerReference w:type="even" r:id="rId7"/>
      <w:footerReference w:type="default" r:id="rId8"/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C7" w:rsidRDefault="008047C7">
      <w:r>
        <w:separator/>
      </w:r>
    </w:p>
  </w:endnote>
  <w:endnote w:type="continuationSeparator" w:id="1">
    <w:p w:rsidR="008047C7" w:rsidRDefault="0080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3E" w:rsidRDefault="003D0F13" w:rsidP="000803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0A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0A3E" w:rsidRDefault="00E20A3E" w:rsidP="004868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3E" w:rsidRDefault="003D0F13" w:rsidP="000803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0A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0684">
      <w:rPr>
        <w:rStyle w:val="a9"/>
        <w:noProof/>
      </w:rPr>
      <w:t>7</w:t>
    </w:r>
    <w:r>
      <w:rPr>
        <w:rStyle w:val="a9"/>
      </w:rPr>
      <w:fldChar w:fldCharType="end"/>
    </w:r>
  </w:p>
  <w:p w:rsidR="00E20A3E" w:rsidRDefault="00E20A3E" w:rsidP="004868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C7" w:rsidRDefault="008047C7">
      <w:r>
        <w:separator/>
      </w:r>
    </w:p>
  </w:footnote>
  <w:footnote w:type="continuationSeparator" w:id="1">
    <w:p w:rsidR="008047C7" w:rsidRDefault="0080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A2B"/>
    <w:multiLevelType w:val="singleLevel"/>
    <w:tmpl w:val="308E1C5A"/>
    <w:lvl w:ilvl="0">
      <w:start w:val="1"/>
      <w:numFmt w:val="decimal"/>
      <w:lvlText w:val="5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11DF5568"/>
    <w:multiLevelType w:val="multilevel"/>
    <w:tmpl w:val="6150A20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6705D7D"/>
    <w:multiLevelType w:val="multilevel"/>
    <w:tmpl w:val="853E32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5BC1C50"/>
    <w:multiLevelType w:val="hybridMultilevel"/>
    <w:tmpl w:val="3E1038F4"/>
    <w:lvl w:ilvl="0" w:tplc="487E658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3B36AB"/>
    <w:multiLevelType w:val="multilevel"/>
    <w:tmpl w:val="0DE208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73AC585D"/>
    <w:multiLevelType w:val="multilevel"/>
    <w:tmpl w:val="5BF8A5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6FA16BA"/>
    <w:multiLevelType w:val="multilevel"/>
    <w:tmpl w:val="0DF015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7D733CE"/>
    <w:multiLevelType w:val="hybridMultilevel"/>
    <w:tmpl w:val="42E81CF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95"/>
    <w:rsid w:val="000031DE"/>
    <w:rsid w:val="00006E56"/>
    <w:rsid w:val="00016F40"/>
    <w:rsid w:val="000256FD"/>
    <w:rsid w:val="00034EBF"/>
    <w:rsid w:val="000500D5"/>
    <w:rsid w:val="000604C5"/>
    <w:rsid w:val="00066398"/>
    <w:rsid w:val="00066961"/>
    <w:rsid w:val="000669E5"/>
    <w:rsid w:val="00070DDE"/>
    <w:rsid w:val="000803C9"/>
    <w:rsid w:val="0008673C"/>
    <w:rsid w:val="00090653"/>
    <w:rsid w:val="00097DC1"/>
    <w:rsid w:val="000A419F"/>
    <w:rsid w:val="000A4C2D"/>
    <w:rsid w:val="000A56AC"/>
    <w:rsid w:val="000A6B82"/>
    <w:rsid w:val="000B09BB"/>
    <w:rsid w:val="000C4DD6"/>
    <w:rsid w:val="000C5746"/>
    <w:rsid w:val="000D1B3B"/>
    <w:rsid w:val="000E55A6"/>
    <w:rsid w:val="00100443"/>
    <w:rsid w:val="00100519"/>
    <w:rsid w:val="00106167"/>
    <w:rsid w:val="00110180"/>
    <w:rsid w:val="00110656"/>
    <w:rsid w:val="001107F8"/>
    <w:rsid w:val="00113142"/>
    <w:rsid w:val="00114E17"/>
    <w:rsid w:val="001249DB"/>
    <w:rsid w:val="001255AB"/>
    <w:rsid w:val="0014507D"/>
    <w:rsid w:val="001714DD"/>
    <w:rsid w:val="001724DE"/>
    <w:rsid w:val="0018697B"/>
    <w:rsid w:val="0019159E"/>
    <w:rsid w:val="00192BEA"/>
    <w:rsid w:val="00194D6F"/>
    <w:rsid w:val="001A2E8F"/>
    <w:rsid w:val="001A375C"/>
    <w:rsid w:val="001A5FE5"/>
    <w:rsid w:val="001A67B0"/>
    <w:rsid w:val="001B245B"/>
    <w:rsid w:val="001B6E0D"/>
    <w:rsid w:val="001C1C42"/>
    <w:rsid w:val="001C7009"/>
    <w:rsid w:val="001D1DD5"/>
    <w:rsid w:val="001D43DC"/>
    <w:rsid w:val="001E6D07"/>
    <w:rsid w:val="001F1319"/>
    <w:rsid w:val="001F143D"/>
    <w:rsid w:val="001F514A"/>
    <w:rsid w:val="001F7FA6"/>
    <w:rsid w:val="00205366"/>
    <w:rsid w:val="00205BBF"/>
    <w:rsid w:val="002127B0"/>
    <w:rsid w:val="0021363E"/>
    <w:rsid w:val="00222CA1"/>
    <w:rsid w:val="0022309B"/>
    <w:rsid w:val="002244AB"/>
    <w:rsid w:val="002324D2"/>
    <w:rsid w:val="00233B99"/>
    <w:rsid w:val="002357FB"/>
    <w:rsid w:val="0024001F"/>
    <w:rsid w:val="00250937"/>
    <w:rsid w:val="00252FD7"/>
    <w:rsid w:val="00254D68"/>
    <w:rsid w:val="002556AA"/>
    <w:rsid w:val="00263436"/>
    <w:rsid w:val="00271701"/>
    <w:rsid w:val="002717B7"/>
    <w:rsid w:val="00272DAB"/>
    <w:rsid w:val="002734EA"/>
    <w:rsid w:val="00275DF4"/>
    <w:rsid w:val="00280584"/>
    <w:rsid w:val="002813F9"/>
    <w:rsid w:val="00282C9F"/>
    <w:rsid w:val="002833B4"/>
    <w:rsid w:val="002A12B8"/>
    <w:rsid w:val="002A7B0F"/>
    <w:rsid w:val="002B2C45"/>
    <w:rsid w:val="002B393A"/>
    <w:rsid w:val="002B4849"/>
    <w:rsid w:val="002D07BB"/>
    <w:rsid w:val="002D165F"/>
    <w:rsid w:val="002F513C"/>
    <w:rsid w:val="00322274"/>
    <w:rsid w:val="0032445A"/>
    <w:rsid w:val="003244AC"/>
    <w:rsid w:val="003245A0"/>
    <w:rsid w:val="003366B7"/>
    <w:rsid w:val="00341697"/>
    <w:rsid w:val="00343F4F"/>
    <w:rsid w:val="00353F63"/>
    <w:rsid w:val="00354AA5"/>
    <w:rsid w:val="00362F53"/>
    <w:rsid w:val="00367FD9"/>
    <w:rsid w:val="00371BC3"/>
    <w:rsid w:val="00371F92"/>
    <w:rsid w:val="003767F9"/>
    <w:rsid w:val="00382B9E"/>
    <w:rsid w:val="00390EE6"/>
    <w:rsid w:val="003A3444"/>
    <w:rsid w:val="003C017A"/>
    <w:rsid w:val="003C633A"/>
    <w:rsid w:val="003D0529"/>
    <w:rsid w:val="003D0EFF"/>
    <w:rsid w:val="003D0F13"/>
    <w:rsid w:val="003F438A"/>
    <w:rsid w:val="003F7BD8"/>
    <w:rsid w:val="00405740"/>
    <w:rsid w:val="004065A4"/>
    <w:rsid w:val="004116E2"/>
    <w:rsid w:val="00411C98"/>
    <w:rsid w:val="00416547"/>
    <w:rsid w:val="00416800"/>
    <w:rsid w:val="0042212C"/>
    <w:rsid w:val="004259BF"/>
    <w:rsid w:val="00445816"/>
    <w:rsid w:val="0046776E"/>
    <w:rsid w:val="00473819"/>
    <w:rsid w:val="00475C09"/>
    <w:rsid w:val="004849E2"/>
    <w:rsid w:val="00486874"/>
    <w:rsid w:val="00490684"/>
    <w:rsid w:val="00494F73"/>
    <w:rsid w:val="004A1493"/>
    <w:rsid w:val="004A5A8E"/>
    <w:rsid w:val="004B66F8"/>
    <w:rsid w:val="004C472E"/>
    <w:rsid w:val="004C4EA2"/>
    <w:rsid w:val="004C61DA"/>
    <w:rsid w:val="004C7D3C"/>
    <w:rsid w:val="004D0E05"/>
    <w:rsid w:val="004E44CE"/>
    <w:rsid w:val="004E4F9D"/>
    <w:rsid w:val="004F3A82"/>
    <w:rsid w:val="005004A9"/>
    <w:rsid w:val="005116B6"/>
    <w:rsid w:val="00512561"/>
    <w:rsid w:val="0051436A"/>
    <w:rsid w:val="0053575B"/>
    <w:rsid w:val="00541C06"/>
    <w:rsid w:val="005444C9"/>
    <w:rsid w:val="005627B8"/>
    <w:rsid w:val="00581973"/>
    <w:rsid w:val="005862E9"/>
    <w:rsid w:val="00586895"/>
    <w:rsid w:val="0059436B"/>
    <w:rsid w:val="005956CE"/>
    <w:rsid w:val="005A72A5"/>
    <w:rsid w:val="005B7543"/>
    <w:rsid w:val="005D6067"/>
    <w:rsid w:val="005E005F"/>
    <w:rsid w:val="005E14E7"/>
    <w:rsid w:val="005E1C5E"/>
    <w:rsid w:val="005E63E7"/>
    <w:rsid w:val="005F3455"/>
    <w:rsid w:val="005F3936"/>
    <w:rsid w:val="00613DC2"/>
    <w:rsid w:val="006164D6"/>
    <w:rsid w:val="00616925"/>
    <w:rsid w:val="006175C2"/>
    <w:rsid w:val="006231A9"/>
    <w:rsid w:val="00624A83"/>
    <w:rsid w:val="006271A3"/>
    <w:rsid w:val="00630200"/>
    <w:rsid w:val="0063425F"/>
    <w:rsid w:val="00643BE6"/>
    <w:rsid w:val="00644845"/>
    <w:rsid w:val="0064744B"/>
    <w:rsid w:val="00650425"/>
    <w:rsid w:val="00651011"/>
    <w:rsid w:val="0065389F"/>
    <w:rsid w:val="00655A1C"/>
    <w:rsid w:val="006603B3"/>
    <w:rsid w:val="006630CD"/>
    <w:rsid w:val="00667970"/>
    <w:rsid w:val="00671A39"/>
    <w:rsid w:val="00683232"/>
    <w:rsid w:val="00687DCB"/>
    <w:rsid w:val="00690C62"/>
    <w:rsid w:val="00696DEE"/>
    <w:rsid w:val="006A338E"/>
    <w:rsid w:val="006A3E6F"/>
    <w:rsid w:val="006B1B36"/>
    <w:rsid w:val="006C3ACB"/>
    <w:rsid w:val="006C3F77"/>
    <w:rsid w:val="006C491F"/>
    <w:rsid w:val="006D1E2E"/>
    <w:rsid w:val="006E092B"/>
    <w:rsid w:val="006E5144"/>
    <w:rsid w:val="006F12BE"/>
    <w:rsid w:val="006F2765"/>
    <w:rsid w:val="006F6095"/>
    <w:rsid w:val="006F773A"/>
    <w:rsid w:val="00701B16"/>
    <w:rsid w:val="00703A47"/>
    <w:rsid w:val="007147DF"/>
    <w:rsid w:val="00715515"/>
    <w:rsid w:val="007216DD"/>
    <w:rsid w:val="00721C1D"/>
    <w:rsid w:val="00733A84"/>
    <w:rsid w:val="00753467"/>
    <w:rsid w:val="0076596F"/>
    <w:rsid w:val="00771175"/>
    <w:rsid w:val="00773723"/>
    <w:rsid w:val="007961D5"/>
    <w:rsid w:val="007A09C0"/>
    <w:rsid w:val="007A5500"/>
    <w:rsid w:val="007B1A67"/>
    <w:rsid w:val="007B4C1E"/>
    <w:rsid w:val="007E5E34"/>
    <w:rsid w:val="007F01ED"/>
    <w:rsid w:val="00800DE9"/>
    <w:rsid w:val="0080166C"/>
    <w:rsid w:val="008047C7"/>
    <w:rsid w:val="00811854"/>
    <w:rsid w:val="008126CF"/>
    <w:rsid w:val="00813576"/>
    <w:rsid w:val="00831EAA"/>
    <w:rsid w:val="00843A13"/>
    <w:rsid w:val="00846318"/>
    <w:rsid w:val="00847865"/>
    <w:rsid w:val="00853571"/>
    <w:rsid w:val="0085718A"/>
    <w:rsid w:val="00873B0E"/>
    <w:rsid w:val="00884B56"/>
    <w:rsid w:val="008A418D"/>
    <w:rsid w:val="008B296A"/>
    <w:rsid w:val="008C59E6"/>
    <w:rsid w:val="008D6B37"/>
    <w:rsid w:val="008E0969"/>
    <w:rsid w:val="008E4A83"/>
    <w:rsid w:val="008F0F74"/>
    <w:rsid w:val="00902C28"/>
    <w:rsid w:val="00907C84"/>
    <w:rsid w:val="00912967"/>
    <w:rsid w:val="009220BB"/>
    <w:rsid w:val="009325B7"/>
    <w:rsid w:val="00933953"/>
    <w:rsid w:val="009341F4"/>
    <w:rsid w:val="00945689"/>
    <w:rsid w:val="00950F3C"/>
    <w:rsid w:val="009612D6"/>
    <w:rsid w:val="00961C68"/>
    <w:rsid w:val="00971FE0"/>
    <w:rsid w:val="00973F4E"/>
    <w:rsid w:val="00975E05"/>
    <w:rsid w:val="009832E0"/>
    <w:rsid w:val="00986C3E"/>
    <w:rsid w:val="00991686"/>
    <w:rsid w:val="009A544A"/>
    <w:rsid w:val="009A58B4"/>
    <w:rsid w:val="009A6AC8"/>
    <w:rsid w:val="009B6AE8"/>
    <w:rsid w:val="009B7FBC"/>
    <w:rsid w:val="009C3A5A"/>
    <w:rsid w:val="009C4996"/>
    <w:rsid w:val="009C772D"/>
    <w:rsid w:val="009C7E43"/>
    <w:rsid w:val="009D0218"/>
    <w:rsid w:val="009D0ED3"/>
    <w:rsid w:val="009D6314"/>
    <w:rsid w:val="009E16C8"/>
    <w:rsid w:val="009E3C84"/>
    <w:rsid w:val="009E4D5F"/>
    <w:rsid w:val="009E64FB"/>
    <w:rsid w:val="009F6BA7"/>
    <w:rsid w:val="00A23443"/>
    <w:rsid w:val="00A2572C"/>
    <w:rsid w:val="00A26D0D"/>
    <w:rsid w:val="00A27741"/>
    <w:rsid w:val="00A329E9"/>
    <w:rsid w:val="00A417A2"/>
    <w:rsid w:val="00A46D7E"/>
    <w:rsid w:val="00A46F87"/>
    <w:rsid w:val="00A4728F"/>
    <w:rsid w:val="00A55445"/>
    <w:rsid w:val="00A60D99"/>
    <w:rsid w:val="00A660B6"/>
    <w:rsid w:val="00A66989"/>
    <w:rsid w:val="00A7084E"/>
    <w:rsid w:val="00A914D2"/>
    <w:rsid w:val="00A97DE5"/>
    <w:rsid w:val="00AA39D8"/>
    <w:rsid w:val="00AA7BDD"/>
    <w:rsid w:val="00AB008E"/>
    <w:rsid w:val="00AB412D"/>
    <w:rsid w:val="00AB4EBA"/>
    <w:rsid w:val="00AC58F7"/>
    <w:rsid w:val="00AC5A1D"/>
    <w:rsid w:val="00AE05C0"/>
    <w:rsid w:val="00AE2733"/>
    <w:rsid w:val="00AE389F"/>
    <w:rsid w:val="00AF2E95"/>
    <w:rsid w:val="00AF421B"/>
    <w:rsid w:val="00AF76A8"/>
    <w:rsid w:val="00B013E1"/>
    <w:rsid w:val="00B12080"/>
    <w:rsid w:val="00B17AC4"/>
    <w:rsid w:val="00B31D30"/>
    <w:rsid w:val="00B347DA"/>
    <w:rsid w:val="00B35DC9"/>
    <w:rsid w:val="00B54C95"/>
    <w:rsid w:val="00B612D3"/>
    <w:rsid w:val="00B61A21"/>
    <w:rsid w:val="00B631D8"/>
    <w:rsid w:val="00B64DE4"/>
    <w:rsid w:val="00B753A6"/>
    <w:rsid w:val="00B779E4"/>
    <w:rsid w:val="00B77D57"/>
    <w:rsid w:val="00B83BAA"/>
    <w:rsid w:val="00B8404C"/>
    <w:rsid w:val="00B8468F"/>
    <w:rsid w:val="00B940F4"/>
    <w:rsid w:val="00BB77FA"/>
    <w:rsid w:val="00BC06CD"/>
    <w:rsid w:val="00BC2DEF"/>
    <w:rsid w:val="00BC4639"/>
    <w:rsid w:val="00BE1F55"/>
    <w:rsid w:val="00BE4CC3"/>
    <w:rsid w:val="00BF28B7"/>
    <w:rsid w:val="00BF2D47"/>
    <w:rsid w:val="00C243D6"/>
    <w:rsid w:val="00C25475"/>
    <w:rsid w:val="00C35211"/>
    <w:rsid w:val="00C35ABB"/>
    <w:rsid w:val="00C44493"/>
    <w:rsid w:val="00C465B1"/>
    <w:rsid w:val="00C52E36"/>
    <w:rsid w:val="00C53174"/>
    <w:rsid w:val="00C54C31"/>
    <w:rsid w:val="00C56442"/>
    <w:rsid w:val="00C86059"/>
    <w:rsid w:val="00C92C3A"/>
    <w:rsid w:val="00C95484"/>
    <w:rsid w:val="00CA0049"/>
    <w:rsid w:val="00CA467D"/>
    <w:rsid w:val="00CA4F8D"/>
    <w:rsid w:val="00CA5E24"/>
    <w:rsid w:val="00CA7A57"/>
    <w:rsid w:val="00CB3DC0"/>
    <w:rsid w:val="00CB4CE3"/>
    <w:rsid w:val="00CD1C56"/>
    <w:rsid w:val="00CE614F"/>
    <w:rsid w:val="00CF4159"/>
    <w:rsid w:val="00D20A2F"/>
    <w:rsid w:val="00D572D0"/>
    <w:rsid w:val="00D67D0C"/>
    <w:rsid w:val="00D7653D"/>
    <w:rsid w:val="00D807EA"/>
    <w:rsid w:val="00D8289D"/>
    <w:rsid w:val="00D868C9"/>
    <w:rsid w:val="00D9147D"/>
    <w:rsid w:val="00D92705"/>
    <w:rsid w:val="00DA609D"/>
    <w:rsid w:val="00DB22A2"/>
    <w:rsid w:val="00DC0954"/>
    <w:rsid w:val="00DC1253"/>
    <w:rsid w:val="00DC6832"/>
    <w:rsid w:val="00DD044E"/>
    <w:rsid w:val="00DE3CE4"/>
    <w:rsid w:val="00DF14BE"/>
    <w:rsid w:val="00DF3BD4"/>
    <w:rsid w:val="00DF76BE"/>
    <w:rsid w:val="00E00B69"/>
    <w:rsid w:val="00E00F45"/>
    <w:rsid w:val="00E0359D"/>
    <w:rsid w:val="00E07C55"/>
    <w:rsid w:val="00E1056F"/>
    <w:rsid w:val="00E20A3E"/>
    <w:rsid w:val="00E2176D"/>
    <w:rsid w:val="00E219C6"/>
    <w:rsid w:val="00E25DBF"/>
    <w:rsid w:val="00E32003"/>
    <w:rsid w:val="00E3523A"/>
    <w:rsid w:val="00E36DAA"/>
    <w:rsid w:val="00E42E3F"/>
    <w:rsid w:val="00E67692"/>
    <w:rsid w:val="00E821F8"/>
    <w:rsid w:val="00E833C7"/>
    <w:rsid w:val="00E8394A"/>
    <w:rsid w:val="00E83F68"/>
    <w:rsid w:val="00E85524"/>
    <w:rsid w:val="00E90081"/>
    <w:rsid w:val="00EA2BD1"/>
    <w:rsid w:val="00EB0167"/>
    <w:rsid w:val="00EB087B"/>
    <w:rsid w:val="00EB49D2"/>
    <w:rsid w:val="00EB5603"/>
    <w:rsid w:val="00EC6826"/>
    <w:rsid w:val="00ED05C7"/>
    <w:rsid w:val="00EE1458"/>
    <w:rsid w:val="00EE3921"/>
    <w:rsid w:val="00EF0003"/>
    <w:rsid w:val="00EF029C"/>
    <w:rsid w:val="00EF12BD"/>
    <w:rsid w:val="00EF514E"/>
    <w:rsid w:val="00F04641"/>
    <w:rsid w:val="00F0539E"/>
    <w:rsid w:val="00F12781"/>
    <w:rsid w:val="00F15610"/>
    <w:rsid w:val="00F33D8C"/>
    <w:rsid w:val="00F4378B"/>
    <w:rsid w:val="00F46FE2"/>
    <w:rsid w:val="00F5173C"/>
    <w:rsid w:val="00F51EEA"/>
    <w:rsid w:val="00F52FEA"/>
    <w:rsid w:val="00F5593E"/>
    <w:rsid w:val="00F57979"/>
    <w:rsid w:val="00F57BF2"/>
    <w:rsid w:val="00F6098C"/>
    <w:rsid w:val="00F72047"/>
    <w:rsid w:val="00F74658"/>
    <w:rsid w:val="00F756B7"/>
    <w:rsid w:val="00F75A9E"/>
    <w:rsid w:val="00F77B4F"/>
    <w:rsid w:val="00F852D3"/>
    <w:rsid w:val="00F948A1"/>
    <w:rsid w:val="00FA5B85"/>
    <w:rsid w:val="00FB095F"/>
    <w:rsid w:val="00FD19D1"/>
    <w:rsid w:val="00FD2F48"/>
    <w:rsid w:val="00FD7B96"/>
    <w:rsid w:val="00FE121D"/>
    <w:rsid w:val="00FE390A"/>
    <w:rsid w:val="00FE4BA2"/>
    <w:rsid w:val="00FE76A2"/>
    <w:rsid w:val="00FF18A4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54"/>
    <w:rPr>
      <w:sz w:val="24"/>
      <w:szCs w:val="24"/>
    </w:rPr>
  </w:style>
  <w:style w:type="paragraph" w:styleId="1">
    <w:name w:val="heading 1"/>
    <w:basedOn w:val="a"/>
    <w:next w:val="a"/>
    <w:qFormat/>
    <w:rsid w:val="002D165F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C2D"/>
    <w:rPr>
      <w:color w:val="0000FF"/>
      <w:u w:val="single"/>
    </w:rPr>
  </w:style>
  <w:style w:type="paragraph" w:customStyle="1" w:styleId="ConsNormal">
    <w:name w:val="ConsNormal"/>
    <w:rsid w:val="002D165F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D165F"/>
    <w:rPr>
      <w:rFonts w:ascii="Consultant" w:hAnsi="Consultant"/>
      <w:snapToGrid w:val="0"/>
    </w:rPr>
  </w:style>
  <w:style w:type="paragraph" w:styleId="a4">
    <w:name w:val="header"/>
    <w:basedOn w:val="a"/>
    <w:rsid w:val="002D16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2D165F"/>
    <w:pPr>
      <w:widowControl w:val="0"/>
    </w:pPr>
    <w:rPr>
      <w:b/>
      <w:i/>
      <w:sz w:val="32"/>
      <w:szCs w:val="20"/>
    </w:rPr>
  </w:style>
  <w:style w:type="paragraph" w:customStyle="1" w:styleId="ConsPlusNormal">
    <w:name w:val="ConsPlusNormal"/>
    <w:rsid w:val="002D1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6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B6AE8"/>
    <w:pPr>
      <w:spacing w:before="100" w:beforeAutospacing="1" w:after="100" w:afterAutospacing="1"/>
    </w:pPr>
  </w:style>
  <w:style w:type="character" w:styleId="a7">
    <w:name w:val="Strong"/>
    <w:basedOn w:val="a0"/>
    <w:qFormat/>
    <w:rsid w:val="009B6AE8"/>
    <w:rPr>
      <w:b/>
      <w:bCs/>
    </w:rPr>
  </w:style>
  <w:style w:type="paragraph" w:styleId="a8">
    <w:name w:val="footer"/>
    <w:basedOn w:val="a"/>
    <w:rsid w:val="004868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86874"/>
  </w:style>
  <w:style w:type="table" w:styleId="aa">
    <w:name w:val="Table Grid"/>
    <w:basedOn w:val="a1"/>
    <w:rsid w:val="00CB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9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0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3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8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8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4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4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1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28432C-BA60-447F-8C04-65DAAFD11C8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3218</Words>
  <Characters>23753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EDINSTVO</Company>
  <LinksUpToDate>false</LinksUpToDate>
  <CharactersWithSpaces>26918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</cp:revision>
  <cp:lastPrinted>2017-05-30T09:54:00Z</cp:lastPrinted>
  <dcterms:created xsi:type="dcterms:W3CDTF">2017-05-22T11:53:00Z</dcterms:created>
  <dcterms:modified xsi:type="dcterms:W3CDTF">2017-05-30T10:05:00Z</dcterms:modified>
</cp:coreProperties>
</file>